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Override PartName="/word/header_dti.xml" ContentType="application/vnd.openxmlformats-officedocument.wordprocessingml.header+xml"/>
  <Override PartName="/word/footer_dti.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a="http://schemas.openxmlformats.org/drawingml/2006/main" xmlns:pic="http://schemas.openxmlformats.org/drawingml/2006/pictur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6E6D64" w:rsidRDefault="006E6D64" w14:paraId="7513BDBF" w14:textId="77777777"/>
    <w:p w:rsidR="006C4479" w:rsidRDefault="006C4479" w14:paraId="11633483" w14:textId="77777777"/>
    <w:p w:rsidR="006C4479" w:rsidRDefault="006C4479" w14:paraId="25E23D43" w14:textId="77777777"/>
    <w:p w:rsidR="006E6D64" w:rsidRDefault="006E6D64" w14:paraId="73550B9A" w14:textId="77777777"/>
    <w:p w:rsidR="008079C0" w:rsidRDefault="00000000" w14:paraId="20AB121A" w14:textId="77777777">
      <w:r>
        <w:br/>
      </w:r>
    </w:p>
    <w:p w:rsidR="008079C0" w:rsidRDefault="00000000" w14:paraId="5DE22C5C" w14:textId="77777777">
      <w:pPr>
        <w:jc w:val="center"/>
      </w:pPr>
      <w:r>
        <w:rPr>
          <w:noProof/>
        </w:rPr>
        <w:drawing>
          <wp:inline distT="0" distB="0" distL="0" distR="0" wp14:anchorId="3C47899B" wp14:editId="21AD30EF">
            <wp:extent cx="5194710" cy="1422400"/>
            <wp:effectExtent l="0" t="0" r="6350" b="6350"/>
            <wp:docPr id="1001" name="Picture 1"/>
            <wp:cNvGraphicFramePr>
              <a:graphicFrameLocks noChangeAspect="1"/>
            </wp:cNvGraphicFramePr>
            <a:graphic>
              <a:graphicData uri="http://schemas.openxmlformats.org/drawingml/2006/picture">
                <pic:pic>
                  <pic:nvPicPr>
                    <pic:cNvPr id="0" name="logo.png"/>
                    <pic:cNvPicPr/>
                  </pic:nvPicPr>
                  <pic:blipFill>
                    <a:blip r:embed="rId8"/>
                    <a:stretch>
                      <a:fillRect/>
                    </a:stretch>
                  </pic:blipFill>
                  <pic:spPr>
                    <a:xfrm>
                      <a:off x="0" y="0"/>
                      <a:ext cx="5208664" cy="1426221"/>
                    </a:xfrm>
                    <a:prstGeom prst="rect">
                      <a:avLst/>
                    </a:prstGeom>
                  </pic:spPr>
                </pic:pic>
              </a:graphicData>
            </a:graphic>
          </wp:inline>
        </w:drawing>
      </w:r>
    </w:p>
    <w:p w:rsidR="006E6D64" w:rsidRDefault="006E6D64" w14:paraId="48CCB91C" w14:textId="77777777">
      <w:pPr>
        <w:jc w:val="center"/>
      </w:pPr>
    </w:p>
    <w:p w:rsidR="006E6D64" w:rsidRDefault="006E6D64" w14:paraId="70E65264" w14:textId="77777777">
      <w:pPr>
        <w:jc w:val="center"/>
      </w:pPr>
    </w:p>
    <w:p w:rsidR="006E6D64" w:rsidRDefault="006E6D64" w14:paraId="4EF3C3C2" w14:textId="77777777">
      <w:pPr>
        <w:jc w:val="center"/>
      </w:pPr>
    </w:p>
    <w:p w:rsidRPr="0018546F" w:rsidR="008079C0" w:rsidP="006E6D64" w:rsidRDefault="00000000" w14:paraId="78A9C603" w14:textId="77777777">
      <w:pPr>
        <w:spacing w:after="80"/>
        <w:rPr>
          <w:sz w:val="64"/>
          <w:szCs w:val="64"/>
        </w:rPr>
      </w:pPr>
      <w:r w:rsidRPr="0018546F">
        <w:rPr>
          <w:b/>
          <w:color w:val="1B3A5F"/>
          <w:sz w:val="64"/>
          <w:szCs w:val="64"/>
        </w:rPr>
        <w:t>Electrical Infrared &amp; Thermal Imaging Inspection 2026</w:t>
      </w:r>
    </w:p>
    <w:p w:rsidR="004D2580" w:rsidP="006E6D64" w:rsidRDefault="004D2580" w14:paraId="241E4772" w14:textId="77777777">
      <w:pPr>
        <w:spacing w:before="80" w:after="0" w:line="240" w:lineRule="auto"/>
        <w:rPr>
          <w:color w:val="1F497D" w:themeColor="text2"/>
          <w:sz w:val="36"/>
          <w:szCs w:val="28"/>
        </w:rPr>
      </w:pPr>
      <w:r>
        <w:rPr>
          <w:color w:val="1F497D" w:themeColor="text2"/>
          <w:sz w:val="36"/>
          <w:szCs w:val="28"/>
        </w:rPr>
        <w:t xml:space="preserve">Sample Facility (Demo)</w:t>
      </w:r>
    </w:p>
    <w:p w:rsidR="005E2BED" w:rsidP="006E6D64" w:rsidRDefault="005E2BED" w14:paraId="38A798B0" w14:textId="77777777">
      <w:pPr>
        <w:spacing w:before="80" w:after="0" w:line="240" w:lineRule="auto"/>
        <w:rPr>
          <w:color w:val="1F497D" w:themeColor="text2"/>
          <w:sz w:val="36"/>
          <w:szCs w:val="28"/>
        </w:rPr>
      </w:pPr>
      <w:r>
        <w:rPr>
          <w:color w:val="1F497D" w:themeColor="text2"/>
          <w:sz w:val="36"/>
          <w:szCs w:val="28"/>
        </w:rPr>
        <w:t xml:space="preserve">123 Example Avenue, Anytown</w:t>
      </w:r>
    </w:p>
    <w:p w:rsidR="004E75EB" w:rsidP="006E6D64" w:rsidRDefault="004E75EB" w14:paraId="10995B3A" w14:textId="77777777">
      <w:pPr>
        <w:spacing w:before="80" w:after="0" w:line="240" w:lineRule="auto"/>
        <w:rPr>
          <w:b/>
          <w:color w:val="1B3A5F"/>
          <w:sz w:val="24"/>
        </w:rPr>
      </w:pPr>
    </w:p>
    <w:p w:rsidR="008079C0" w:rsidP="006E6D64" w:rsidRDefault="00000000" w14:paraId="664D77E4" w14:textId="77777777">
      <w:pPr>
        <w:spacing w:before="80" w:after="0" w:line="240" w:lineRule="auto"/>
      </w:pPr>
      <w:r>
        <w:rPr>
          <w:b/>
          <w:color w:val="1B3A5F"/>
          <w:sz w:val="24"/>
        </w:rPr>
        <w:t>Report Properties</w:t>
      </w:r>
    </w:p>
    <w:tbl>
      <w:tblPr>
        <w:tblW w:w="0" w:type="auto"/>
        <w:tblLook w:val="04A0" w:firstRow="1" w:lastRow="0" w:firstColumn="1" w:lastColumn="0" w:noHBand="0" w:noVBand="1"/>
      </w:tblPr>
      <w:tblGrid>
        <w:gridCol w:w="1985"/>
        <w:gridCol w:w="7375"/>
      </w:tblGrid>
      <w:tr w:rsidR="008079C0" w:rsidTr="004E75EB" w14:paraId="63A40918" w14:textId="77777777">
        <w:tc>
          <w:tcPr>
            <w:tcW w:w="1985" w:type="dxa"/>
            <w:tcBorders>
              <w:top w:val="single" w:color="auto" w:sz="4" w:space="0"/>
              <w:right w:val="single" w:color="auto" w:sz="4" w:space="0"/>
            </w:tcBorders>
          </w:tcPr>
          <w:p w:rsidRPr="004E75EB" w:rsidR="008079C0" w:rsidP="006E6D64" w:rsidRDefault="00000000" w14:paraId="44FD4C08" w14:textId="77777777">
            <w:pPr>
              <w:spacing w:after="0"/>
              <w:rPr>
                <w:sz w:val="20"/>
                <w:szCs w:val="20"/>
              </w:rPr>
            </w:pPr>
            <w:r>
              <w:rPr>
                <w:color w:val="555555"/>
                <w:sz w:val="20"/>
                <w:szCs w:val="20"/>
              </w:rPr>
              <w:t>Report Title</w:t>
            </w:r>
          </w:p>
        </w:tc>
        <w:tc>
          <w:tcPr>
            <w:tcW w:w="7375" w:type="dxa"/>
            <w:tcBorders>
              <w:top w:val="single" w:color="auto" w:sz="4" w:space="0"/>
              <w:left w:val="single" w:color="auto" w:sz="4" w:space="0"/>
            </w:tcBorders>
          </w:tcPr>
          <w:p w:rsidRPr="004E75EB" w:rsidR="008079C0" w:rsidP="006E6D64" w:rsidRDefault="00000000" w14:paraId="445A9F74" w14:textId="77777777">
            <w:pPr>
              <w:spacing w:after="0"/>
              <w:rPr>
                <w:sz w:val="20"/>
                <w:szCs w:val="20"/>
              </w:rPr>
            </w:pPr>
            <w:r>
              <w:rPr>
                <w:color w:val="222222"/>
                <w:sz w:val="20"/>
                <w:szCs w:val="20"/>
              </w:rPr>
              <w:t>IR Scan &amp; Electrical Inspection 2026</w:t>
            </w:r>
          </w:p>
        </w:tc>
      </w:tr>
      <w:tr w:rsidR="008079C0" w:rsidTr="004E75EB" w14:paraId="11B499E1" w14:textId="77777777">
        <w:tc>
          <w:tcPr>
            <w:tcW w:w="1985" w:type="dxa"/>
            <w:tcBorders>
              <w:right w:val="single" w:color="auto" w:sz="4" w:space="0"/>
            </w:tcBorders>
          </w:tcPr>
          <w:p w:rsidRPr="004E75EB" w:rsidR="008079C0" w:rsidP="006E6D64" w:rsidRDefault="00000000" w14:paraId="26FDC366" w14:textId="77777777">
            <w:pPr>
              <w:spacing w:after="0"/>
              <w:rPr>
                <w:sz w:val="20"/>
                <w:szCs w:val="20"/>
              </w:rPr>
            </w:pPr>
            <w:r>
              <w:rPr>
                <w:color w:val="555555"/>
                <w:sz w:val="20"/>
                <w:szCs w:val="20"/>
              </w:rPr>
              <w:t>Company Name</w:t>
            </w:r>
          </w:p>
        </w:tc>
        <w:tc>
          <w:tcPr>
            <w:tcW w:w="7375" w:type="dxa"/>
            <w:tcBorders>
              <w:left w:val="single" w:color="auto" w:sz="4" w:space="0"/>
            </w:tcBorders>
          </w:tcPr>
          <w:p w:rsidRPr="004E75EB" w:rsidR="008079C0" w:rsidP="006E6D64" w:rsidRDefault="004D2580" w14:paraId="703DE62F" w14:textId="77777777">
            <w:pPr>
              <w:spacing w:after="0"/>
              <w:rPr>
                <w:sz w:val="20"/>
                <w:szCs w:val="20"/>
              </w:rPr>
            </w:pPr>
            <w:r>
              <w:rPr>
                <w:color w:val="222222"/>
                <w:sz w:val="20"/>
                <w:szCs w:val="20"/>
              </w:rPr>
              <w:t xml:space="preserve">Sample Client Inc.</w:t>
            </w:r>
          </w:p>
        </w:tc>
      </w:tr>
      <w:tr w:rsidR="008079C0" w:rsidTr="004E75EB" w14:paraId="78A19D7F" w14:textId="77777777">
        <w:tc>
          <w:tcPr>
            <w:tcW w:w="1985" w:type="dxa"/>
            <w:tcBorders>
              <w:right w:val="single" w:color="auto" w:sz="4" w:space="0"/>
            </w:tcBorders>
          </w:tcPr>
          <w:p w:rsidRPr="004E75EB" w:rsidR="008079C0" w:rsidP="006E6D64" w:rsidRDefault="00000000" w14:paraId="58800981" w14:textId="77777777">
            <w:pPr>
              <w:spacing w:after="0"/>
              <w:rPr>
                <w:sz w:val="20"/>
                <w:szCs w:val="20"/>
              </w:rPr>
            </w:pPr>
            <w:r>
              <w:rPr>
                <w:color w:val="555555"/>
                <w:sz w:val="20"/>
                <w:szCs w:val="20"/>
              </w:rPr>
              <w:t>Contact Person</w:t>
            </w:r>
          </w:p>
        </w:tc>
        <w:tc>
          <w:tcPr>
            <w:tcW w:w="7375" w:type="dxa"/>
            <w:tcBorders>
              <w:left w:val="single" w:color="auto" w:sz="4" w:space="0"/>
            </w:tcBorders>
          </w:tcPr>
          <w:p w:rsidRPr="004E75EB" w:rsidR="008079C0" w:rsidP="006E6D64" w:rsidRDefault="004D2580" w14:paraId="42F97F9E" w14:textId="77777777">
            <w:pPr>
              <w:spacing w:after="0"/>
              <w:rPr>
                <w:sz w:val="20"/>
                <w:szCs w:val="20"/>
              </w:rPr>
            </w:pPr>
            <w:r>
              <w:rPr>
                <w:color w:val="222222"/>
                <w:sz w:val="20"/>
                <w:szCs w:val="20"/>
              </w:rPr>
              <w:t xml:space="preserve">Alex Client</w:t>
            </w:r>
          </w:p>
        </w:tc>
      </w:tr>
      <w:tr w:rsidR="008079C0" w:rsidTr="004E75EB" w14:paraId="79EEF465" w14:textId="77777777">
        <w:tc>
          <w:tcPr>
            <w:tcW w:w="1985" w:type="dxa"/>
            <w:tcBorders>
              <w:right w:val="single" w:color="auto" w:sz="4" w:space="0"/>
            </w:tcBorders>
          </w:tcPr>
          <w:p w:rsidRPr="004E75EB" w:rsidR="008079C0" w:rsidP="006E6D64" w:rsidRDefault="00000000" w14:paraId="6B240DD1" w14:textId="77777777">
            <w:pPr>
              <w:spacing w:after="0"/>
              <w:rPr>
                <w:sz w:val="20"/>
                <w:szCs w:val="20"/>
              </w:rPr>
            </w:pPr>
            <w:r>
              <w:rPr>
                <w:color w:val="555555"/>
                <w:sz w:val="20"/>
                <w:szCs w:val="20"/>
              </w:rPr>
              <w:t>Phone</w:t>
            </w:r>
          </w:p>
        </w:tc>
        <w:tc>
          <w:tcPr>
            <w:tcW w:w="7375" w:type="dxa"/>
            <w:tcBorders>
              <w:left w:val="single" w:color="auto" w:sz="4" w:space="0"/>
            </w:tcBorders>
          </w:tcPr>
          <w:p w:rsidRPr="004E75EB" w:rsidR="008079C0" w:rsidP="006E6D64" w:rsidRDefault="004D2580" w14:paraId="6132EE5B" w14:textId="77777777">
            <w:pPr>
              <w:spacing w:after="0"/>
              <w:rPr>
                <w:sz w:val="20"/>
                <w:szCs w:val="20"/>
              </w:rPr>
            </w:pPr>
            <w:r>
              <w:rPr>
                <w:color w:val="222222"/>
                <w:sz w:val="20"/>
                <w:szCs w:val="20"/>
              </w:rPr>
              <w:t xml:space="preserve">(555) 555-0100</w:t>
            </w:r>
          </w:p>
        </w:tc>
      </w:tr>
      <w:tr w:rsidR="008079C0" w:rsidTr="004E75EB" w14:paraId="2329ADE4" w14:textId="77777777">
        <w:tc>
          <w:tcPr>
            <w:tcW w:w="1985" w:type="dxa"/>
            <w:tcBorders>
              <w:right w:val="single" w:color="auto" w:sz="4" w:space="0"/>
            </w:tcBorders>
          </w:tcPr>
          <w:p w:rsidRPr="004E75EB" w:rsidR="008079C0" w:rsidP="006E6D64" w:rsidRDefault="00000000" w14:paraId="5F22B0A3" w14:textId="77777777">
            <w:pPr>
              <w:spacing w:after="0"/>
              <w:rPr>
                <w:sz w:val="20"/>
                <w:szCs w:val="20"/>
              </w:rPr>
            </w:pPr>
            <w:r>
              <w:rPr>
                <w:color w:val="555555"/>
                <w:sz w:val="20"/>
                <w:szCs w:val="20"/>
              </w:rPr>
              <w:t>Email</w:t>
            </w:r>
          </w:p>
        </w:tc>
        <w:tc>
          <w:tcPr>
            <w:tcW w:w="7375" w:type="dxa"/>
            <w:tcBorders>
              <w:left w:val="single" w:color="auto" w:sz="4" w:space="0"/>
            </w:tcBorders>
          </w:tcPr>
          <w:p w:rsidRPr="004E75EB" w:rsidR="008079C0" w:rsidP="006E6D64" w:rsidRDefault="004D2580" w14:paraId="50DF576C" w14:textId="77777777">
            <w:pPr>
              <w:spacing w:after="0"/>
              <w:rPr>
                <w:sz w:val="20"/>
                <w:szCs w:val="20"/>
              </w:rPr>
            </w:pPr>
            <w:r>
              <w:rPr>
                <w:color w:val="222222"/>
                <w:sz w:val="20"/>
                <w:szCs w:val="20"/>
              </w:rPr>
              <w:t xml:space="preserve">contact@example.com</w:t>
            </w:r>
          </w:p>
        </w:tc>
      </w:tr>
      <w:tr w:rsidR="008079C0" w:rsidTr="004E75EB" w14:paraId="5DE25288" w14:textId="77777777">
        <w:tc>
          <w:tcPr>
            <w:tcW w:w="1985" w:type="dxa"/>
            <w:tcBorders>
              <w:right w:val="single" w:color="auto" w:sz="4" w:space="0"/>
            </w:tcBorders>
          </w:tcPr>
          <w:p w:rsidRPr="004E75EB" w:rsidR="008079C0" w:rsidP="006E6D64" w:rsidRDefault="00000000" w14:paraId="1100CDA3" w14:textId="77777777">
            <w:pPr>
              <w:spacing w:after="0"/>
              <w:rPr>
                <w:sz w:val="20"/>
                <w:szCs w:val="20"/>
              </w:rPr>
            </w:pPr>
            <w:r>
              <w:rPr>
                <w:color w:val="555555"/>
                <w:sz w:val="20"/>
                <w:szCs w:val="20"/>
              </w:rPr>
              <w:t>Site Name</w:t>
            </w:r>
          </w:p>
        </w:tc>
        <w:tc>
          <w:tcPr>
            <w:tcW w:w="7375" w:type="dxa"/>
            <w:tcBorders>
              <w:left w:val="single" w:color="auto" w:sz="4" w:space="0"/>
            </w:tcBorders>
          </w:tcPr>
          <w:p w:rsidRPr="004E75EB" w:rsidR="008079C0" w:rsidP="006E6D64" w:rsidRDefault="004D2580" w14:paraId="66DD9677" w14:textId="77777777">
            <w:pPr>
              <w:spacing w:after="0"/>
              <w:rPr>
                <w:sz w:val="20"/>
                <w:szCs w:val="20"/>
              </w:rPr>
            </w:pPr>
            <w:r>
              <w:rPr>
                <w:color w:val="222222"/>
                <w:sz w:val="20"/>
                <w:szCs w:val="20"/>
              </w:rPr>
              <w:t xml:space="preserve">Sample Facility (Demo)</w:t>
            </w:r>
          </w:p>
        </w:tc>
      </w:tr>
      <w:tr w:rsidR="008079C0" w:rsidTr="004E75EB" w14:paraId="4DB0D256" w14:textId="77777777">
        <w:tc>
          <w:tcPr>
            <w:tcW w:w="1985" w:type="dxa"/>
            <w:tcBorders>
              <w:right w:val="single" w:color="auto" w:sz="4" w:space="0"/>
            </w:tcBorders>
          </w:tcPr>
          <w:p w:rsidRPr="004E75EB" w:rsidR="008079C0" w:rsidP="006E6D64" w:rsidRDefault="00000000" w14:paraId="4E851C8C" w14:textId="77777777">
            <w:pPr>
              <w:spacing w:after="0"/>
              <w:rPr>
                <w:sz w:val="20"/>
                <w:szCs w:val="20"/>
              </w:rPr>
            </w:pPr>
            <w:r>
              <w:rPr>
                <w:color w:val="555555"/>
                <w:sz w:val="20"/>
                <w:szCs w:val="20"/>
              </w:rPr>
              <w:t>Site Location</w:t>
            </w:r>
          </w:p>
        </w:tc>
        <w:tc>
          <w:tcPr>
            <w:tcW w:w="7375" w:type="dxa"/>
            <w:tcBorders>
              <w:left w:val="single" w:color="auto" w:sz="4" w:space="0"/>
            </w:tcBorders>
          </w:tcPr>
          <w:p w:rsidRPr="004E75EB" w:rsidR="008079C0" w:rsidP="006E6D64" w:rsidRDefault="004D2580" w14:paraId="63A50B56" w14:textId="77777777">
            <w:pPr>
              <w:spacing w:after="0"/>
              <w:rPr>
                <w:sz w:val="20"/>
                <w:szCs w:val="20"/>
              </w:rPr>
            </w:pPr>
            <w:r>
              <w:rPr>
                <w:color w:val="222222"/>
                <w:sz w:val="20"/>
                <w:szCs w:val="20"/>
              </w:rPr>
              <w:t xml:space="preserve">123 Example Avenue, Anytown</w:t>
            </w:r>
          </w:p>
        </w:tc>
      </w:tr>
      <w:tr w:rsidR="008079C0" w:rsidTr="004E75EB" w14:paraId="42695C3B" w14:textId="77777777">
        <w:tc>
          <w:tcPr>
            <w:tcW w:w="1985" w:type="dxa"/>
            <w:tcBorders>
              <w:right w:val="single" w:color="auto" w:sz="4" w:space="0"/>
            </w:tcBorders>
          </w:tcPr>
          <w:p w:rsidRPr="004E75EB" w:rsidR="008079C0" w:rsidP="006E6D64" w:rsidRDefault="00000000" w14:paraId="1381FCE5" w14:textId="77777777">
            <w:pPr>
              <w:spacing w:after="0"/>
              <w:rPr>
                <w:sz w:val="20"/>
                <w:szCs w:val="20"/>
              </w:rPr>
            </w:pPr>
            <w:r>
              <w:rPr>
                <w:color w:val="555555"/>
                <w:sz w:val="20"/>
                <w:szCs w:val="20"/>
              </w:rPr>
              <w:t>Thermographer</w:t>
            </w:r>
          </w:p>
        </w:tc>
        <w:tc>
          <w:tcPr>
            <w:tcW w:w="7375" w:type="dxa"/>
            <w:tcBorders>
              <w:left w:val="single" w:color="auto" w:sz="4" w:space="0"/>
            </w:tcBorders>
          </w:tcPr>
          <w:p w:rsidRPr="004E75EB" w:rsidR="008079C0" w:rsidP="006E6D64" w:rsidRDefault="00000000" w14:paraId="7CCF93E3" w14:textId="77777777">
            <w:pPr>
              <w:spacing w:after="0"/>
              <w:rPr>
                <w:sz w:val="20"/>
                <w:szCs w:val="20"/>
              </w:rPr>
            </w:pPr>
            <w:r>
              <w:rPr>
                <w:color w:val="222222"/>
                <w:sz w:val="20"/>
                <w:szCs w:val="20"/>
              </w:rPr>
              <w:t xml:space="preserve">Joe Smith, Level II Thermographer</w:t>
            </w:r>
          </w:p>
        </w:tc>
      </w:tr>
      <w:tr w:rsidR="008079C0" w:rsidTr="004E75EB" w14:paraId="0728CE11" w14:textId="77777777">
        <w:tc>
          <w:tcPr>
            <w:tcW w:w="1985" w:type="dxa"/>
            <w:tcBorders>
              <w:right w:val="single" w:color="auto" w:sz="4" w:space="0"/>
            </w:tcBorders>
          </w:tcPr>
          <w:p w:rsidRPr="004E75EB" w:rsidR="008079C0" w:rsidP="006E6D64" w:rsidRDefault="00000000" w14:paraId="5F042B82" w14:textId="77777777">
            <w:pPr>
              <w:spacing w:after="0"/>
              <w:rPr>
                <w:sz w:val="20"/>
                <w:szCs w:val="20"/>
              </w:rPr>
            </w:pPr>
            <w:r>
              <w:rPr>
                <w:color w:val="555555"/>
                <w:sz w:val="20"/>
                <w:szCs w:val="20"/>
              </w:rPr>
              <w:t>ITC Certification No.</w:t>
            </w:r>
          </w:p>
        </w:tc>
        <w:tc>
          <w:tcPr>
            <w:tcW w:w="7375" w:type="dxa"/>
            <w:tcBorders>
              <w:left w:val="single" w:color="auto" w:sz="4" w:space="0"/>
            </w:tcBorders>
          </w:tcPr>
          <w:p w:rsidRPr="004E75EB" w:rsidR="008079C0" w:rsidP="006E6D64" w:rsidRDefault="00E3585A" w14:paraId="3E05FF88" w14:textId="77777777">
            <w:pPr>
              <w:spacing w:after="0"/>
              <w:rPr>
                <w:sz w:val="20"/>
                <w:szCs w:val="20"/>
              </w:rPr>
            </w:pPr>
            <w:r>
              <w:rPr>
                <w:color w:val="222222"/>
                <w:sz w:val="20"/>
                <w:szCs w:val="20"/>
              </w:rPr>
              <w:t xml:space="preserve">123456</w:t>
            </w:r>
          </w:p>
        </w:tc>
      </w:tr>
      <w:tr w:rsidR="008079C0" w:rsidTr="004E75EB" w14:paraId="41241F09" w14:textId="77777777">
        <w:tc>
          <w:tcPr>
            <w:tcW w:w="1985" w:type="dxa"/>
            <w:tcBorders>
              <w:right w:val="single" w:color="auto" w:sz="4" w:space="0"/>
            </w:tcBorders>
          </w:tcPr>
          <w:p w:rsidRPr="004E75EB" w:rsidR="008079C0" w:rsidP="006E6D64" w:rsidRDefault="00000000" w14:paraId="4376047E" w14:textId="77777777">
            <w:pPr>
              <w:spacing w:after="0"/>
              <w:rPr>
                <w:sz w:val="20"/>
                <w:szCs w:val="20"/>
              </w:rPr>
            </w:pPr>
            <w:r>
              <w:rPr>
                <w:color w:val="555555"/>
                <w:sz w:val="20"/>
                <w:szCs w:val="20"/>
              </w:rPr>
              <w:t>Inspection Date</w:t>
            </w:r>
          </w:p>
        </w:tc>
        <w:tc>
          <w:tcPr>
            <w:tcW w:w="7375" w:type="dxa"/>
            <w:tcBorders>
              <w:left w:val="single" w:color="auto" w:sz="4" w:space="0"/>
            </w:tcBorders>
          </w:tcPr>
          <w:p w:rsidRPr="004E75EB" w:rsidR="008079C0" w:rsidP="006E6D64" w:rsidRDefault="004D2580" w14:paraId="219736F5" w14:textId="77777777">
            <w:pPr>
              <w:spacing w:after="0"/>
              <w:rPr>
                <w:sz w:val="20"/>
                <w:szCs w:val="20"/>
              </w:rPr>
            </w:pPr>
            <w:r>
              <w:rPr>
                <w:color w:val="222222"/>
                <w:sz w:val="20"/>
                <w:szCs w:val="20"/>
              </w:rPr>
              <w:t xml:space="preserve">June 01 2026</w:t>
            </w:r>
          </w:p>
        </w:tc>
      </w:tr>
    </w:tbl>
    <w:p w:rsidR="00E5799C" w:rsidRDefault="00E5799C" w14:paraId="21C7616E" w14:textId="77777777">
      <w:pPr>
        <w:rPr>
          <w:b/>
          <w:color w:val="1B3A5F"/>
          <w:sz w:val="40"/>
        </w:rPr>
      </w:pPr>
      <w:r>
        <w:rPr>
          <w:b/>
          <w:color w:val="1B3A5F"/>
          <w:sz w:val="40"/>
        </w:rPr>
        <w:br w:type="page"/>
      </w:r>
    </w:p>
    <w:p w:rsidR="008079C0" w:rsidRDefault="00000000" w14:paraId="78F18589" w14:textId="77777777">
      <w:pPr>
        <w:spacing w:before="280" w:after="160"/>
      </w:pPr>
      <w:r>
        <w:rPr>
          <w:b/>
          <w:color w:val="1B3A5F"/>
          <w:sz w:val="40"/>
        </w:rPr>
        <w:lastRenderedPageBreak/>
        <w:t>Cover Letter</w:t>
      </w:r>
    </w:p>
    <w:p w:rsidRPr="00082DE3" w:rsidR="00082DE3" w:rsidP="00082DE3" w:rsidRDefault="00082DE3" w14:paraId="649CCB09" w14:textId="77777777">
      <w:pPr>
        <w:spacing w:after="0" w:line="240" w:lineRule="auto"/>
        <w:rPr>
          <w:b/>
          <w:bCs/>
          <w:sz w:val="20"/>
          <w:szCs w:val="20"/>
        </w:rPr>
      </w:pPr>
      <w:r>
        <w:rPr>
          <w:b/>
          <w:bCs/>
          <w:sz w:val="20"/>
          <w:szCs w:val="20"/>
        </w:rPr>
        <w:t xml:space="preserve">June 01 2026</w:t>
      </w:r>
    </w:p>
    <w:p w:rsidRPr="00082DE3" w:rsidR="00082DE3" w:rsidP="00082DE3" w:rsidRDefault="00082DE3" w14:paraId="6E25F242" w14:textId="77777777">
      <w:pPr>
        <w:spacing w:after="0" w:line="240" w:lineRule="auto"/>
        <w:rPr>
          <w:b/>
          <w:bCs/>
          <w:sz w:val="20"/>
          <w:szCs w:val="20"/>
        </w:rPr>
      </w:pPr>
      <w:r>
        <w:rPr>
          <w:b/>
          <w:bCs/>
          <w:sz w:val="20"/>
          <w:szCs w:val="20"/>
        </w:rPr>
        <w:t xml:space="preserve">Attn: Alex Client</w:t>
      </w:r>
    </w:p>
    <w:p w:rsidRPr="00082DE3" w:rsidR="00082DE3" w:rsidP="00082DE3" w:rsidRDefault="00082DE3" w14:paraId="40CBAD96" w14:textId="77777777">
      <w:pPr>
        <w:spacing w:after="0" w:line="240" w:lineRule="auto"/>
        <w:rPr>
          <w:b/>
          <w:bCs/>
          <w:sz w:val="20"/>
          <w:szCs w:val="20"/>
        </w:rPr>
      </w:pPr>
      <w:r>
        <w:rPr>
          <w:b/>
          <w:bCs/>
          <w:sz w:val="20"/>
          <w:szCs w:val="20"/>
        </w:rPr>
        <w:t xml:space="preserve">Sample Client Inc.</w:t>
      </w:r>
    </w:p>
    <w:p w:rsidRPr="00082DE3" w:rsidR="004D2580" w:rsidP="00082DE3" w:rsidRDefault="00082DE3" w14:paraId="60CF24A3" w14:textId="77777777">
      <w:pPr>
        <w:spacing w:after="0" w:line="240" w:lineRule="auto"/>
        <w:rPr>
          <w:b/>
          <w:bCs/>
          <w:sz w:val="20"/>
          <w:szCs w:val="20"/>
        </w:rPr>
      </w:pPr>
      <w:r>
        <w:rPr>
          <w:b/>
          <w:bCs/>
          <w:sz w:val="20"/>
          <w:szCs w:val="20"/>
        </w:rPr>
        <w:t xml:space="preserve">123 Example Avenue, Anytown</w:t>
      </w:r>
    </w:p>
    <w:p w:rsidRPr="004E75EB" w:rsidR="00082DE3" w:rsidP="00082DE3" w:rsidRDefault="00082DE3" w14:paraId="05BD768E" w14:textId="77777777">
      <w:pPr>
        <w:spacing w:after="0" w:line="240" w:lineRule="auto"/>
        <w:rPr>
          <w:sz w:val="20"/>
          <w:szCs w:val="20"/>
        </w:rPr>
      </w:pPr>
    </w:p>
    <w:p w:rsidR="0018546F" w:rsidRDefault="0018546F" w14:paraId="5079EA4B" w14:textId="77777777">
      <w:pPr>
        <w:spacing w:after="160"/>
        <w:rPr>
          <w:sz w:val="20"/>
          <w:szCs w:val="20"/>
        </w:rPr>
      </w:pPr>
    </w:p>
    <w:p w:rsidRPr="004E75EB" w:rsidR="008079C0" w:rsidRDefault="004D2580" w14:paraId="701E2EBD" w14:textId="77777777">
      <w:pPr>
        <w:spacing w:after="160"/>
        <w:rPr>
          <w:sz w:val="20"/>
          <w:szCs w:val="20"/>
        </w:rPr>
      </w:pPr>
      <w:r>
        <w:rPr>
          <w:sz w:val="20"/>
          <w:szCs w:val="20"/>
        </w:rPr>
        <w:t xml:space="preserve">Dear Alex,</w:t>
      </w:r>
    </w:p>
    <w:p w:rsidRPr="004E75EB" w:rsidR="008079C0" w:rsidRDefault="00000000" w14:paraId="50F3ED4A" w14:textId="77777777">
      <w:pPr>
        <w:spacing w:after="160"/>
        <w:rPr>
          <w:sz w:val="20"/>
          <w:szCs w:val="20"/>
        </w:rPr>
      </w:pPr>
      <w:r>
        <w:rPr>
          <w:sz w:val="20"/>
          <w:szCs w:val="20"/>
        </w:rPr>
        <w:t xml:space="preserve">Thank you for choosing DTI Suite to complete the electrical infrared inspection at your facility. Enclosed is the full report documenting our findings, including the thermal anomalies detected, their severity, and our recommended corrective actions.</w:t>
      </w:r>
    </w:p>
    <w:p w:rsidRPr="004E75EB" w:rsidR="008079C0" w:rsidRDefault="00000000" w14:paraId="38E307A0" w14:textId="77777777">
      <w:pPr>
        <w:spacing w:after="160"/>
        <w:rPr>
          <w:sz w:val="20"/>
          <w:szCs w:val="20"/>
        </w:rPr>
      </w:pPr>
      <w:r>
        <w:rPr>
          <w:sz w:val="20"/>
          <w:szCs w:val="20"/>
        </w:rPr>
        <w:t>Our certified thermographers inspected the electrical assets listed in the Asset Inventory at the end of this report. Any item flagged for repair should be addressed within the recommended timeframe, and we recommend a follow-up infrared inspection at intervals of no more than twelve months to maintain the reliability of your electrical infrastructure.</w:t>
      </w:r>
    </w:p>
    <w:p w:rsidRPr="004E75EB" w:rsidR="008079C0" w:rsidRDefault="00000000" w14:paraId="78A8537F" w14:textId="77777777">
      <w:pPr>
        <w:spacing w:after="320"/>
        <w:rPr>
          <w:sz w:val="20"/>
          <w:szCs w:val="20"/>
        </w:rPr>
      </w:pPr>
      <w:r>
        <w:rPr>
          <w:sz w:val="20"/>
          <w:szCs w:val="20"/>
        </w:rPr>
        <w:t>Should you have any questions regarding the findings, please do not hesitate to contact us.</w:t>
      </w:r>
    </w:p>
    <w:p w:rsidRPr="004E75EB" w:rsidR="008079C0" w:rsidRDefault="00000000" w14:paraId="6C982F30" w14:textId="77777777">
      <w:pPr>
        <w:spacing w:after="160"/>
        <w:rPr>
          <w:sz w:val="20"/>
          <w:szCs w:val="20"/>
        </w:rPr>
      </w:pPr>
      <w:r>
        <w:rPr>
          <w:sz w:val="20"/>
          <w:szCs w:val="20"/>
        </w:rPr>
        <w:t>Sincerely,</w:t>
      </w:r>
    </w:p>
    <w:p w:rsidRPr="004E75EB" w:rsidR="008079C0" w:rsidRDefault="00000000" w14:paraId="25572E9D" w14:textId="77777777">
      <w:pPr>
        <w:spacing w:after="0"/>
        <w:rPr>
          <w:sz w:val="20"/>
          <w:szCs w:val="20"/>
        </w:rPr>
      </w:pPr>
      <w:r>
        <w:rPr>
          <w:sz w:val="20"/>
          <w:szCs w:val="20"/>
        </w:rPr>
        <w:t xml:space="preserve">Joe Smith</w:t>
      </w:r>
    </w:p>
    <w:p w:rsidRPr="004E75EB" w:rsidR="008079C0" w:rsidRDefault="00000000" w14:paraId="1CA3FF59" w14:textId="77777777">
      <w:pPr>
        <w:spacing w:after="0"/>
        <w:rPr>
          <w:sz w:val="20"/>
          <w:szCs w:val="20"/>
        </w:rPr>
      </w:pPr>
      <w:r>
        <w:rPr>
          <w:sz w:val="20"/>
          <w:szCs w:val="20"/>
        </w:rPr>
        <w:t xml:space="preserve">Level II Thermographer</w:t>
      </w:r>
    </w:p>
    <w:p w:rsidRPr="004E75EB" w:rsidR="008079C0" w:rsidRDefault="00000000" w14:paraId="5A87C9A7" w14:textId="77777777">
      <w:pPr>
        <w:spacing w:after="0"/>
        <w:rPr>
          <w:sz w:val="20"/>
          <w:szCs w:val="20"/>
        </w:rPr>
      </w:pPr>
      <w:r>
        <w:rPr>
          <w:sz w:val="20"/>
          <w:szCs w:val="20"/>
        </w:rPr>
        <w:t xml:space="preserve"/>
      </w:r>
    </w:p>
    <w:p w:rsidR="008079C0" w:rsidP="00B73161" w:rsidRDefault="00000000" w14:paraId="26500115" w14:textId="77777777">
      <w:pPr>
        <w:spacing w:after="0" w:line="240" w:lineRule="auto"/>
        <w:rPr>
          <w:sz w:val="20"/>
          <w:szCs w:val="20"/>
        </w:rPr>
      </w:pPr>
      <w:r>
        <w:rPr>
          <w:sz w:val="20"/>
          <w:szCs w:val="20"/>
        </w:rPr>
        <w:t xml:space="preserve">DTI Suite</w:t>
      </w:r>
    </w:p>
    <w:p w:rsidRPr="004E75EB" w:rsidR="00000000" w:rsidP="00B73161" w:rsidRDefault="00000000" w14:paraId="66464E4E" w14:textId="77777777">
      <w:pPr>
        <w:spacing w:after="0" w:line="240" w:lineRule="auto"/>
        <w:rPr>
          <w:sz w:val="20"/>
          <w:szCs w:val="20"/>
        </w:rPr>
      </w:pPr>
      <w:r>
        <w:t xml:space="preserve"/>
      </w:r>
      <w:r>
        <w:drawing>
          <wp:inline>
            <wp:extent cx="1828800" cy="500757"/>
            <wp:docPr id="1002" name="Picture 1002"/>
            <wp:cNvGraphicFramePr>
              <a:graphicFrameLocks noChangeAspect="1"/>
            </wp:cNvGraphicFramePr>
            <a:graphic>
              <a:graphicData uri="http://schemas.openxmlformats.org/drawingml/2006/picture">
                <pic:pic>
                  <pic:nvPicPr>
                    <pic:cNvPr id="0" name="logo.png"/>
                    <pic:cNvPicPr/>
                  </pic:nvPicPr>
                  <pic:blipFill>
                    <a:blip r:embed="rId17"/>
                    <a:stretch>
                      <a:fillRect/>
                    </a:stretch>
                  </pic:blipFill>
                  <pic:spPr>
                    <a:xfrm>
                      <a:off x="0" y="0"/>
                      <a:ext cx="1828800" cy="500757"/>
                    </a:xfrm>
                    <a:prstGeom prst="rect"/>
                  </pic:spPr>
                </pic:pic>
              </a:graphicData>
            </a:graphic>
          </wp:inline>
        </w:drawing>
      </w:r>
      <w:r>
        <w:t xml:space="preserve"/>
      </w:r>
    </w:p>
    <w:p w:rsidR="008079C0" w:rsidRDefault="00E3585A" w14:paraId="3236F1B6" w14:textId="77777777">
      <w:r>
        <w:br w:type="page"/>
      </w:r>
    </w:p>
    <w:tbl>
      <w:tblPr>
        <w:tblW w:w="0" w:type="auto"/>
        <w:jc w:val="center"/>
        <w:tblBorders>
          <w:top w:val="single" w:color="1B3A5F" w:sz="16" w:space="0"/>
          <w:left w:val="single" w:color="1B3A5F" w:sz="16" w:space="0"/>
          <w:bottom w:val="single" w:color="1B3A5F" w:sz="16" w:space="0"/>
          <w:right w:val="single" w:color="1B3A5F" w:sz="16" w:space="0"/>
          <w:insideH w:val="nil"/>
          <w:insideV w:val="nil"/>
        </w:tblBorders>
        <w:tblCellMar>
          <w:top w:w="80" w:type="dxa"/>
          <w:left w:w="120" w:type="dxa"/>
          <w:bottom w:w="80" w:type="dxa"/>
          <w:right w:w="120" w:type="dxa"/>
        </w:tblCellMar>
        <w:tblLook w:val="04A0" w:firstRow="1" w:lastRow="0" w:firstColumn="1" w:lastColumn="0" w:noHBand="0" w:noVBand="1"/>
      </w:tblPr>
      <w:tblGrid>
        <w:gridCol w:w="4968"/>
        <w:gridCol w:w="4968"/>
      </w:tblGrid>
      <w:tr w:rsidR="008079C0" w14:paraId="68F965B6" w14:textId="77777777">
        <w:trPr>
          <w:jc w:val="center"/>
        </w:trPr>
        <w:tc>
          <w:tcPr>
            <w:tcW w:w="9936" w:type="dxa"/>
          </w:tcPr>
          <w:p w:rsidR="008079C0" w:rsidRDefault="00000000" w14:paraId="00E391C3" w14:textId="77777777">
            <w:pPr>
              <w:spacing w:after="320"/>
              <w:jc w:val="center"/>
            </w:pPr>
            <w:r>
              <w:rPr>
                <w:b/>
                <w:color w:val="1B3A5F"/>
                <w:sz w:val="48"/>
              </w:rPr>
              <w:lastRenderedPageBreak/>
              <w:t>Certificate of Infrared Inspection</w:t>
            </w:r>
          </w:p>
          <w:p w:rsidR="008079C0" w:rsidRDefault="00000000" w14:paraId="355B939F" w14:textId="77777777">
            <w:pPr>
              <w:spacing w:after="160"/>
              <w:jc w:val="center"/>
            </w:pPr>
            <w:r>
              <w:rPr>
                <w:i/>
                <w:sz w:val="24"/>
              </w:rPr>
              <w:t>Be it Known That:</w:t>
            </w:r>
          </w:p>
          <w:p w:rsidR="004D2580" w:rsidRDefault="004D2580" w14:paraId="153B13EE" w14:textId="77777777">
            <w:pPr>
              <w:spacing w:after="160"/>
              <w:jc w:val="center"/>
              <w:rPr>
                <w:b/>
                <w:color w:val="1B3A5F"/>
                <w:sz w:val="32"/>
              </w:rPr>
            </w:pPr>
            <w:r>
              <w:rPr>
                <w:b/>
                <w:color w:val="1B3A5F"/>
                <w:sz w:val="32"/>
              </w:rPr>
              <w:t xml:space="preserve">Sample Client Inc.</w:t>
            </w:r>
          </w:p>
          <w:p w:rsidR="008079C0" w:rsidRDefault="00000000" w14:paraId="16785649" w14:textId="77777777">
            <w:pPr>
              <w:spacing w:after="160"/>
              <w:jc w:val="center"/>
            </w:pPr>
            <w:r>
              <w:rPr>
                <w:i/>
                <w:sz w:val="24"/>
              </w:rPr>
              <w:t>Has Completed an In-Depth Thermographic Inspection on the Electrical Assets at:</w:t>
            </w:r>
          </w:p>
          <w:p w:rsidR="004D2580" w:rsidP="005E2BED" w:rsidRDefault="004D2580" w14:paraId="2192EEEC" w14:textId="77777777">
            <w:pPr>
              <w:spacing w:after="0"/>
              <w:jc w:val="center"/>
              <w:rPr>
                <w:b/>
                <w:sz w:val="26"/>
              </w:rPr>
            </w:pPr>
            <w:r>
              <w:rPr>
                <w:b/>
                <w:sz w:val="26"/>
              </w:rPr>
              <w:t xml:space="preserve">Sample Facility (Demo)</w:t>
            </w:r>
          </w:p>
          <w:p w:rsidR="004D2580" w:rsidRDefault="004D2580" w14:paraId="1CE49F01" w14:textId="77777777">
            <w:pPr>
              <w:spacing w:after="40"/>
              <w:jc w:val="center"/>
              <w:rPr>
                <w:sz w:val="22"/>
              </w:rPr>
            </w:pPr>
            <w:r>
              <w:rPr>
                <w:sz w:val="22"/>
              </w:rPr>
              <w:t xml:space="preserve">123 Example Avenue, Anytown</w:t>
            </w:r>
          </w:p>
          <w:p w:rsidR="004D2580" w:rsidRDefault="004D2580" w14:paraId="09B49B3B" w14:textId="77777777">
            <w:pPr>
              <w:spacing w:after="40"/>
              <w:jc w:val="center"/>
              <w:rPr>
                <w:sz w:val="22"/>
              </w:rPr>
            </w:pPr>
          </w:p>
          <w:p w:rsidR="008079C0" w:rsidRDefault="00000000" w14:paraId="70B3E88E" w14:textId="77777777">
            <w:pPr>
              <w:spacing w:after="40"/>
              <w:jc w:val="center"/>
            </w:pPr>
            <w:r>
              <w:rPr>
                <w:i/>
                <w:sz w:val="24"/>
              </w:rPr>
              <w:t>On the Following Date(s):</w:t>
            </w:r>
          </w:p>
          <w:p w:rsidR="004D2580" w:rsidRDefault="004D2580" w14:paraId="40ED8809" w14:textId="77777777">
            <w:pPr>
              <w:spacing w:after="40"/>
              <w:jc w:val="center"/>
              <w:rPr>
                <w:b/>
                <w:sz w:val="24"/>
              </w:rPr>
            </w:pPr>
            <w:r>
              <w:rPr>
                <w:b/>
                <w:sz w:val="24"/>
              </w:rPr>
              <w:t xml:space="preserve">June 01 2026</w:t>
            </w:r>
          </w:p>
          <w:p w:rsidR="004D2580" w:rsidRDefault="004D2580" w14:paraId="73888779" w14:textId="77777777">
            <w:pPr>
              <w:spacing w:after="40"/>
              <w:jc w:val="center"/>
              <w:rPr>
                <w:b/>
                <w:sz w:val="24"/>
              </w:rPr>
            </w:pPr>
          </w:p>
          <w:tbl>
            <w:tblPr>
              <w:tblW w:w="0" w:type="auto"/>
              <w:tblLook w:val="04A0" w:firstRow="1" w:lastRow="0" w:firstColumn="1" w:lastColumn="0" w:noHBand="0" w:noVBand="1"/>
            </w:tblPr>
            <w:tblGrid>
              <w:gridCol w:w="4814"/>
              <w:gridCol w:w="4882"/>
            </w:tblGrid>
            <w:tr w:rsidR="00112679" w14:paraId="19000E06" w14:textId="77777777">
              <w:tc>
                <w:tcPr>
                  <w:tcW w:w="5400" w:type="dxa"/>
                </w:tcPr>
                <w:p w:rsidR="001F09CC" w:rsidP="001B1D87" w:rsidRDefault="00000000" w14:paraId="57C234BA" w14:textId="77777777">
                  <w:pPr>
                    <w:spacing w:after="0" w:line="240" w:lineRule="auto"/>
                  </w:pPr>
                  <w:r>
                    <w:rPr>
                      <w:i/>
                    </w:rPr>
                    <w:t>Scan completed by:</w:t>
                  </w:r>
                </w:p>
              </w:tc>
              <w:tc>
                <w:tcPr>
                  <w:tcW w:w="5400" w:type="dxa"/>
                </w:tcPr>
                <w:p w:rsidR="001F09CC" w:rsidP="001B1D87" w:rsidRDefault="00000000" w14:paraId="506DA281" w14:textId="77777777">
                  <w:pPr>
                    <w:spacing w:after="0" w:line="240" w:lineRule="auto"/>
                    <w:jc w:val="right"/>
                  </w:pPr>
                  <w:r>
                    <w:rPr>
                      <w:i/>
                    </w:rPr>
                    <w:t>Thermographer:</w:t>
                  </w:r>
                </w:p>
              </w:tc>
            </w:tr>
            <w:tr w:rsidR="00112679" w14:paraId="60804583" w14:textId="77777777">
              <w:tc>
                <w:tcPr>
                  <w:tcW w:w="5400" w:type="dxa"/>
                </w:tcPr>
                <w:p w:rsidR="001F09CC" w:rsidP="001B1D87" w:rsidRDefault="00000000" w14:paraId="3226C9E2" w14:textId="77777777">
                  <w:pPr>
                    <w:spacing w:after="0" w:line="240" w:lineRule="auto"/>
                  </w:pPr>
                  <w:r>
                    <w:t xml:space="preserve"/>
                  </w:r>
                  <w:r>
                    <w:drawing>
                      <wp:inline>
                        <wp:extent cx="1828800" cy="500757"/>
                        <wp:docPr id="1003" name="Picture 1002"/>
                        <wp:cNvGraphicFramePr>
                          <a:graphicFrameLocks noChangeAspect="1"/>
                        </wp:cNvGraphicFramePr>
                        <a:graphic>
                          <a:graphicData uri="http://schemas.openxmlformats.org/drawingml/2006/picture">
                            <pic:pic>
                              <pic:nvPicPr>
                                <pic:cNvPr id="0" name="logo.png"/>
                                <pic:cNvPicPr/>
                              </pic:nvPicPr>
                              <pic:blipFill>
                                <a:blip r:embed="rId17"/>
                                <a:stretch>
                                  <a:fillRect/>
                                </a:stretch>
                              </pic:blipFill>
                              <pic:spPr>
                                <a:xfrm>
                                  <a:off x="0" y="0"/>
                                  <a:ext cx="1828800" cy="500757"/>
                                </a:xfrm>
                                <a:prstGeom prst="rect"/>
                              </pic:spPr>
                            </pic:pic>
                          </a:graphicData>
                        </a:graphic>
                      </wp:inline>
                    </w:drawing>
                  </w:r>
                  <w:r>
                    <w:t xml:space="preserve"/>
                  </w:r>
                </w:p>
              </w:tc>
              <w:tc>
                <w:tcPr>
                  <w:tcW w:w="5400" w:type="dxa"/>
                </w:tcPr>
                <w:p w:rsidR="001F09CC" w:rsidP="001B1D87" w:rsidRDefault="00000000" w14:paraId="151BA471" w14:textId="77777777">
                  <w:pPr>
                    <w:spacing w:after="0" w:line="240" w:lineRule="auto"/>
                    <w:jc w:val="right"/>
                  </w:pPr>
                  <w:r>
                    <w:t xml:space="preserve">Joe Smith, Level II Thermographer</w:t>
                  </w:r>
                </w:p>
              </w:tc>
            </w:tr>
          </w:tbl>
          <w:p w:rsidR="00000000" w:rsidP="00270B2F" w:rsidRDefault="00000000" w14:paraId="33F790DA" w14:textId="77777777">
            <w:pPr>
              <w:jc w:val="center"/>
              <w:rPr>
                <w:sz w:val="18"/>
              </w:rPr>
            </w:pPr>
          </w:p>
          <w:p w:rsidR="008079C0" w:rsidP="00270B2F" w:rsidRDefault="00000000" w14:paraId="3C2B6CCA" w14:textId="77777777">
            <w:pPr>
              <w:jc w:val="center"/>
            </w:pPr>
            <w:r>
              <w:rPr>
                <w:sz w:val="18"/>
              </w:rPr>
              <w:t>Conforming to ASNT SNT-TC-1A, NFPA 70B:23, CSA Z463:24, and NETA MTS (2023).</w:t>
            </w:r>
          </w:p>
        </w:tc>
      </w:tr>
    </w:tbl>
    <w:p w:rsidR="008079C0" w:rsidRDefault="00000000" w14:paraId="42BFD946" w14:textId="77777777">
      <w:r>
        <w:br w:type="page"/>
      </w:r>
    </w:p>
    <w:p>
      <w:pPr>
        <w:sectPr>
          <w:pgSz w:w="12240" w:h="15840"/>
          <w:pgMar w:top="720" w:right="720" w:bottom="720" w:left="720" w:header="720" w:footer="720" w:gutter="0"/>
          <w:cols w:space="720"/>
        </w:sectPr>
      </w:pPr>
    </w:p>
    <w:p w:rsidR="008079C0" w:rsidRDefault="00000000" w14:paraId="54FF2A52" w14:textId="77777777">
      <w:pPr>
        <w:spacing w:before="280" w:after="160"/>
      </w:pPr>
      <w:r>
        <w:rPr>
          <w:b/>
          <w:color w:val="1B3A5F"/>
          <w:sz w:val="40"/>
        </w:rPr>
        <w:lastRenderedPageBreak/>
        <w:t>Table of Contents</w:t>
      </w:r>
    </w:p>
    <w:tbl>
      <w:tblPr>
        <w:tblW w:w="0" w:type="auto"/>
        <w:tblLook w:val="04A0" w:firstRow="1" w:lastRow="0" w:firstColumn="1" w:lastColumn="0" w:noHBand="0" w:noVBand="1"/>
      </w:tblPr>
      <w:tblGrid>
        <w:gridCol w:w="9765"/>
        <w:gridCol w:w="729"/>
      </w:tblGrid>
      <w:tr w:rsidR="00E507CE" w:rsidTr="0018546F" w14:paraId="4873E6F8" w14:textId="77777777">
        <w:tc>
          <w:tcPr>
            <w:tcW w:w="9765" w:type="dxa"/>
          </w:tcPr>
          <w:p w:rsidRPr="004E75EB" w:rsidR="00E507CE" w:rsidP="00E507CE" w:rsidRDefault="000F3757" w14:paraId="26415670" w14:textId="77777777">
            <w:pPr>
              <w:tabs>
                <w:tab w:val="right" w:leader="dot" w:pos="9640"/>
              </w:tabs>
              <w:spacing w:after="120"/>
              <w:rPr>
                <w:sz w:val="20"/>
                <w:szCs w:val="20"/>
              </w:rPr>
            </w:pPr>
            <w:r>
              <w:t xml:space="preserve"/>
            </w:r>
            <w:r>
              <w:rPr>
                <w:sz w:val="21"/>
                <w:szCs w:val="21"/>
              </w:rPr>
              <w:t xml:space="preserve">Report Properties</w:t>
            </w:r>
            <w:r>
              <w:t xml:space="preserve"/>
            </w:r>
            <w:r>
              <w:tab/>
            </w:r>
          </w:p>
        </w:tc>
        <w:tc>
          <w:tcPr>
            <w:tcW w:w="720" w:type="dxa"/>
          </w:tcPr>
          <w:p w:rsidRPr="004E75EB" w:rsidR="00E507CE" w:rsidP="00E507CE" w:rsidRDefault="00E507CE" w14:paraId="339DD151" w14:textId="77777777">
            <w:pPr>
              <w:spacing w:after="120"/>
              <w:jc w:val="right"/>
              <w:rPr>
                <w:sz w:val="20"/>
                <w:szCs w:val="20"/>
              </w:rPr>
            </w:pPr>
            <w:r>
              <w:rPr>
                <w:sz w:val="20"/>
                <w:szCs w:val="20"/>
              </w:rPr>
              <w:t xml:space="preserve">1</w:t>
            </w:r>
          </w:p>
        </w:tc>
      </w:tr>
      <w:tr w:rsidR="00E507CE" w:rsidTr="0018546F" w14:paraId="4873E6F8" w14:textId="77777777">
        <w:tc>
          <w:tcPr>
            <w:tcW w:w="9765" w:type="dxa"/>
          </w:tcPr>
          <w:p w:rsidRPr="004E75EB" w:rsidR="00E507CE" w:rsidP="00E507CE" w:rsidRDefault="000F3757" w14:paraId="26415670" w14:textId="77777777">
            <w:pPr>
              <w:tabs>
                <w:tab w:val="right" w:leader="dot" w:pos="9640"/>
              </w:tabs>
              <w:spacing w:after="120"/>
              <w:rPr>
                <w:sz w:val="20"/>
                <w:szCs w:val="20"/>
              </w:rPr>
            </w:pPr>
            <w:r>
              <w:t xml:space="preserve"/>
            </w:r>
            <w:r>
              <w:rPr>
                <w:sz w:val="21"/>
                <w:szCs w:val="21"/>
              </w:rPr>
              <w:t xml:space="preserve">Cover Letter</w:t>
            </w:r>
            <w:r>
              <w:t xml:space="preserve"/>
            </w:r>
            <w:r>
              <w:tab/>
            </w:r>
          </w:p>
        </w:tc>
        <w:tc>
          <w:tcPr>
            <w:tcW w:w="720" w:type="dxa"/>
          </w:tcPr>
          <w:p w:rsidRPr="004E75EB" w:rsidR="00E507CE" w:rsidP="00E507CE" w:rsidRDefault="00E507CE" w14:paraId="339DD151" w14:textId="77777777">
            <w:pPr>
              <w:spacing w:after="120"/>
              <w:jc w:val="right"/>
              <w:rPr>
                <w:sz w:val="20"/>
                <w:szCs w:val="20"/>
              </w:rPr>
            </w:pPr>
            <w:r>
              <w:rPr>
                <w:sz w:val="20"/>
                <w:szCs w:val="20"/>
              </w:rPr>
              <w:t xml:space="preserve">2</w:t>
            </w:r>
          </w:p>
        </w:tc>
      </w:tr>
      <w:tr w:rsidR="00E507CE" w:rsidTr="0018546F" w14:paraId="4873E6F8" w14:textId="77777777">
        <w:tc>
          <w:tcPr>
            <w:tcW w:w="9765" w:type="dxa"/>
          </w:tcPr>
          <w:p w:rsidRPr="004E75EB" w:rsidR="00E507CE" w:rsidP="00E507CE" w:rsidRDefault="000F3757" w14:paraId="26415670" w14:textId="77777777">
            <w:pPr>
              <w:tabs>
                <w:tab w:val="right" w:leader="dot" w:pos="9640"/>
              </w:tabs>
              <w:spacing w:after="120"/>
              <w:rPr>
                <w:sz w:val="20"/>
                <w:szCs w:val="20"/>
              </w:rPr>
            </w:pPr>
            <w:r>
              <w:t xml:space="preserve"/>
            </w:r>
            <w:r>
              <w:rPr>
                <w:sz w:val="21"/>
                <w:szCs w:val="21"/>
              </w:rPr>
              <w:t xml:space="preserve">Certificate of Inspection</w:t>
            </w:r>
            <w:r>
              <w:t xml:space="preserve"/>
            </w:r>
            <w:r>
              <w:tab/>
            </w:r>
          </w:p>
        </w:tc>
        <w:tc>
          <w:tcPr>
            <w:tcW w:w="720" w:type="dxa"/>
          </w:tcPr>
          <w:p w:rsidRPr="004E75EB" w:rsidR="00E507CE" w:rsidP="00E507CE" w:rsidRDefault="00E507CE" w14:paraId="339DD151" w14:textId="77777777">
            <w:pPr>
              <w:spacing w:after="120"/>
              <w:jc w:val="right"/>
              <w:rPr>
                <w:sz w:val="20"/>
                <w:szCs w:val="20"/>
              </w:rPr>
            </w:pPr>
            <w:r>
              <w:rPr>
                <w:sz w:val="20"/>
                <w:szCs w:val="20"/>
              </w:rPr>
              <w:t xml:space="preserve">3</w:t>
            </w:r>
          </w:p>
        </w:tc>
      </w:tr>
      <w:tr w:rsidR="00E507CE" w:rsidTr="0018546F" w14:paraId="4873E6F8" w14:textId="77777777">
        <w:tc>
          <w:tcPr>
            <w:tcW w:w="9765" w:type="dxa"/>
          </w:tcPr>
          <w:p w:rsidRPr="004E75EB" w:rsidR="00E507CE" w:rsidP="00E507CE" w:rsidRDefault="000F3757" w14:paraId="26415670" w14:textId="77777777">
            <w:pPr>
              <w:tabs>
                <w:tab w:val="right" w:leader="dot" w:pos="9640"/>
              </w:tabs>
              <w:spacing w:after="120"/>
              <w:rPr>
                <w:sz w:val="20"/>
                <w:szCs w:val="20"/>
              </w:rPr>
            </w:pPr>
            <w:r>
              <w:t xml:space="preserve"/>
            </w:r>
            <w:r>
              <w:rPr>
                <w:sz w:val="21"/>
                <w:szCs w:val="21"/>
              </w:rPr>
              <w:t xml:space="preserve">Table of Contents</w:t>
            </w:r>
            <w:r>
              <w:t xml:space="preserve"/>
            </w:r>
            <w:r>
              <w:tab/>
            </w:r>
          </w:p>
        </w:tc>
        <w:tc>
          <w:tcPr>
            <w:tcW w:w="720" w:type="dxa"/>
          </w:tcPr>
          <w:p w:rsidRPr="004E75EB" w:rsidR="00E507CE" w:rsidP="00E507CE" w:rsidRDefault="00E507CE" w14:paraId="339DD151" w14:textId="77777777">
            <w:pPr>
              <w:spacing w:after="120"/>
              <w:jc w:val="right"/>
              <w:rPr>
                <w:sz w:val="20"/>
                <w:szCs w:val="20"/>
              </w:rPr>
            </w:pPr>
            <w:r>
              <w:rPr>
                <w:sz w:val="20"/>
                <w:szCs w:val="20"/>
              </w:rPr>
              <w:t xml:space="preserve">4</w:t>
            </w:r>
          </w:p>
        </w:tc>
      </w:tr>
      <w:tr w:rsidR="00E507CE" w:rsidTr="0018546F" w14:paraId="4873E6F8" w14:textId="77777777">
        <w:tc>
          <w:tcPr>
            <w:tcW w:w="9765" w:type="dxa"/>
          </w:tcPr>
          <w:p w:rsidRPr="004E75EB" w:rsidR="00E507CE" w:rsidP="00E507CE" w:rsidRDefault="000F3757" w14:paraId="26415670" w14:textId="77777777">
            <w:pPr>
              <w:tabs>
                <w:tab w:val="right" w:leader="dot" w:pos="9640"/>
              </w:tabs>
              <w:spacing w:after="120"/>
              <w:rPr>
                <w:sz w:val="20"/>
                <w:szCs w:val="20"/>
              </w:rPr>
            </w:pPr>
            <w:r>
              <w:t xml:space="preserve"/>
            </w:r>
            <w:r>
              <w:rPr>
                <w:sz w:val="21"/>
                <w:szCs w:val="21"/>
              </w:rPr>
              <w:t xml:space="preserve">IR Report Summary</w:t>
            </w:r>
            <w:r>
              <w:t xml:space="preserve"/>
            </w:r>
            <w:r>
              <w:tab/>
            </w:r>
          </w:p>
        </w:tc>
        <w:tc>
          <w:tcPr>
            <w:tcW w:w="720" w:type="dxa"/>
          </w:tcPr>
          <w:p w:rsidRPr="004E75EB" w:rsidR="00E507CE" w:rsidP="00E507CE" w:rsidRDefault="00E507CE" w14:paraId="339DD151" w14:textId="77777777">
            <w:pPr>
              <w:spacing w:after="120"/>
              <w:jc w:val="right"/>
              <w:rPr>
                <w:sz w:val="20"/>
                <w:szCs w:val="20"/>
              </w:rPr>
            </w:pPr>
            <w:r>
              <w:rPr>
                <w:sz w:val="20"/>
                <w:szCs w:val="20"/>
              </w:rPr>
              <w:t xml:space="preserve">5</w:t>
            </w:r>
          </w:p>
        </w:tc>
      </w:tr>
      <w:tr w:rsidR="00E507CE" w:rsidTr="0018546F" w14:paraId="4873E6F8" w14:textId="77777777">
        <w:tc>
          <w:tcPr>
            <w:tcW w:w="9765" w:type="dxa"/>
          </w:tcPr>
          <w:p w:rsidRPr="004E75EB" w:rsidR="00E507CE" w:rsidP="00E507CE" w:rsidRDefault="000F3757" w14:paraId="26415670" w14:textId="77777777">
            <w:pPr>
              <w:tabs>
                <w:tab w:val="right" w:leader="dot" w:pos="9640"/>
              </w:tabs>
              <w:spacing w:after="120"/>
              <w:rPr>
                <w:sz w:val="20"/>
                <w:szCs w:val="20"/>
              </w:rPr>
            </w:pPr>
            <w:r>
              <w:t xml:space="preserve"/>
            </w:r>
            <w:r>
              <w:rPr>
                <w:sz w:val="21"/>
                <w:szCs w:val="21"/>
              </w:rPr>
              <w:t xml:space="preserve">Findings at a Glance</w:t>
            </w:r>
            <w:r>
              <w:t xml:space="preserve"/>
            </w:r>
            <w:r>
              <w:tab/>
            </w:r>
          </w:p>
        </w:tc>
        <w:tc>
          <w:tcPr>
            <w:tcW w:w="720" w:type="dxa"/>
          </w:tcPr>
          <w:p w:rsidRPr="004E75EB" w:rsidR="00E507CE" w:rsidP="00E507CE" w:rsidRDefault="00E507CE" w14:paraId="339DD151" w14:textId="77777777">
            <w:pPr>
              <w:spacing w:after="120"/>
              <w:jc w:val="right"/>
              <w:rPr>
                <w:sz w:val="20"/>
                <w:szCs w:val="20"/>
              </w:rPr>
            </w:pPr>
            <w:r>
              <w:rPr>
                <w:sz w:val="20"/>
                <w:szCs w:val="20"/>
              </w:rPr>
              <w:t xml:space="preserve">6</w:t>
            </w:r>
          </w:p>
        </w:tc>
      </w:tr>
      <w:tr w:rsidR="00E507CE" w:rsidTr="0018546F" w14:paraId="4873E6F8" w14:textId="77777777">
        <w:tc>
          <w:tcPr>
            <w:tcW w:w="9765" w:type="dxa"/>
          </w:tcPr>
          <w:p w:rsidRPr="004E75EB" w:rsidR="00E507CE" w:rsidP="00E507CE" w:rsidRDefault="000F3757" w14:paraId="26415670" w14:textId="77777777">
            <w:pPr>
              <w:tabs>
                <w:tab w:val="right" w:leader="dot" w:pos="9640"/>
              </w:tabs>
              <w:spacing w:after="120"/>
              <w:rPr>
                <w:sz w:val="20"/>
                <w:szCs w:val="20"/>
              </w:rPr>
            </w:pPr>
            <w:r>
              <w:t xml:space="preserve"/>
            </w:r>
            <w:r>
              <w:rPr>
                <w:sz w:val="21"/>
                <w:szCs w:val="21"/>
              </w:rPr>
              <w:t xml:space="preserve">Severity Matrix</w:t>
            </w:r>
            <w:r>
              <w:t xml:space="preserve"/>
            </w:r>
            <w:r>
              <w:tab/>
            </w:r>
          </w:p>
        </w:tc>
        <w:tc>
          <w:tcPr>
            <w:tcW w:w="720" w:type="dxa"/>
          </w:tcPr>
          <w:p w:rsidRPr="004E75EB" w:rsidR="00E507CE" w:rsidP="00E507CE" w:rsidRDefault="00E507CE" w14:paraId="339DD151" w14:textId="77777777">
            <w:pPr>
              <w:spacing w:after="120"/>
              <w:jc w:val="right"/>
              <w:rPr>
                <w:sz w:val="20"/>
                <w:szCs w:val="20"/>
              </w:rPr>
            </w:pPr>
            <w:r>
              <w:rPr>
                <w:sz w:val="20"/>
                <w:szCs w:val="20"/>
              </w:rPr>
              <w:t xml:space="preserve">6</w:t>
            </w:r>
          </w:p>
        </w:tc>
      </w:tr>
      <w:tr w:rsidR="00E507CE" w:rsidTr="0018546F" w14:paraId="4873E6F8" w14:textId="77777777">
        <w:tc>
          <w:tcPr>
            <w:tcW w:w="9765" w:type="dxa"/>
          </w:tcPr>
          <w:p w:rsidRPr="004E75EB" w:rsidR="00E507CE" w:rsidP="00E507CE" w:rsidRDefault="000F3757" w14:paraId="26415670" w14:textId="77777777">
            <w:pPr>
              <w:tabs>
                <w:tab w:val="right" w:leader="dot" w:pos="9640"/>
              </w:tabs>
              <w:spacing w:after="120"/>
              <w:rPr>
                <w:sz w:val="20"/>
                <w:szCs w:val="20"/>
              </w:rPr>
            </w:pPr>
            <w:r>
              <w:t xml:space="preserve"/>
            </w:r>
            <w:r>
              <w:rPr>
                <w:sz w:val="21"/>
                <w:szCs w:val="21"/>
              </w:rPr>
              <w:t xml:space="preserve">Repair Summary</w:t>
            </w:r>
            <w:r>
              <w:t xml:space="preserve"/>
            </w:r>
            <w:r>
              <w:tab/>
            </w:r>
          </w:p>
        </w:tc>
        <w:tc>
          <w:tcPr>
            <w:tcW w:w="720" w:type="dxa"/>
          </w:tcPr>
          <w:p w:rsidRPr="004E75EB" w:rsidR="00E507CE" w:rsidP="00E507CE" w:rsidRDefault="00E507CE" w14:paraId="339DD151" w14:textId="77777777">
            <w:pPr>
              <w:spacing w:after="120"/>
              <w:jc w:val="right"/>
              <w:rPr>
                <w:sz w:val="20"/>
                <w:szCs w:val="20"/>
              </w:rPr>
            </w:pPr>
            <w:r>
              <w:rPr>
                <w:sz w:val="20"/>
                <w:szCs w:val="20"/>
              </w:rPr>
              <w:t xml:space="preserve">6</w:t>
            </w:r>
          </w:p>
        </w:tc>
      </w:tr>
      <w:tr w:rsidR="00E507CE" w:rsidTr="0018546F" w14:paraId="4873E6F8" w14:textId="77777777">
        <w:tc>
          <w:tcPr>
            <w:tcW w:w="9765" w:type="dxa"/>
          </w:tcPr>
          <w:p w:rsidRPr="004E75EB" w:rsidR="00E507CE" w:rsidP="00E507CE" w:rsidRDefault="000F3757" w14:paraId="26415670" w14:textId="77777777">
            <w:pPr>
              <w:tabs>
                <w:tab w:val="right" w:leader="dot" w:pos="9640"/>
              </w:tabs>
              <w:spacing w:after="120"/>
              <w:rPr>
                <w:sz w:val="20"/>
                <w:szCs w:val="20"/>
              </w:rPr>
            </w:pPr>
            <w:r>
              <w:t xml:space="preserve"/>
            </w:r>
            <w:r>
              <w:rPr>
                <w:sz w:val="21"/>
                <w:szCs w:val="21"/>
              </w:rPr>
              <w:t xml:space="preserve">Year-over-Year Comparison</w:t>
            </w:r>
            <w:r>
              <w:t xml:space="preserve"/>
            </w:r>
            <w:r>
              <w:tab/>
            </w:r>
          </w:p>
        </w:tc>
        <w:tc>
          <w:tcPr>
            <w:tcW w:w="720" w:type="dxa"/>
          </w:tcPr>
          <w:p w:rsidRPr="004E75EB" w:rsidR="00E507CE" w:rsidP="00E507CE" w:rsidRDefault="00E507CE" w14:paraId="339DD151" w14:textId="77777777">
            <w:pPr>
              <w:spacing w:after="120"/>
              <w:jc w:val="right"/>
              <w:rPr>
                <w:sz w:val="20"/>
                <w:szCs w:val="20"/>
              </w:rPr>
            </w:pPr>
            <w:r>
              <w:rPr>
                <w:sz w:val="20"/>
                <w:szCs w:val="20"/>
              </w:rPr>
              <w:t xml:space="preserve">7</w:t>
            </w:r>
          </w:p>
        </w:tc>
      </w:tr>
      <w:tr w:rsidR="00E507CE" w:rsidTr="0018546F" w14:paraId="4873E6F8" w14:textId="77777777">
        <w:tc>
          <w:tcPr>
            <w:tcW w:w="9765" w:type="dxa"/>
          </w:tcPr>
          <w:p w:rsidRPr="004E75EB" w:rsidR="00E507CE" w:rsidP="00E507CE" w:rsidRDefault="000F3757" w14:paraId="26415670" w14:textId="77777777">
            <w:pPr>
              <w:tabs>
                <w:tab w:val="right" w:leader="dot" w:pos="9640"/>
              </w:tabs>
              <w:spacing w:after="120"/>
              <w:rPr>
                <w:sz w:val="20"/>
                <w:szCs w:val="20"/>
              </w:rPr>
            </w:pPr>
            <w:r>
              <w:t xml:space="preserve"/>
            </w:r>
            <w:r>
              <w:rPr>
                <w:sz w:val="21"/>
                <w:szCs w:val="21"/>
              </w:rPr>
              <w:t xml:space="preserve">Temperature Trend by Scan Date</w:t>
            </w:r>
            <w:r>
              <w:t xml:space="preserve"/>
            </w:r>
            <w:r>
              <w:tab/>
            </w:r>
          </w:p>
        </w:tc>
        <w:tc>
          <w:tcPr>
            <w:tcW w:w="720" w:type="dxa"/>
          </w:tcPr>
          <w:p w:rsidRPr="004E75EB" w:rsidR="00E507CE" w:rsidP="00E507CE" w:rsidRDefault="00E507CE" w14:paraId="339DD151" w14:textId="77777777">
            <w:pPr>
              <w:spacing w:after="120"/>
              <w:jc w:val="right"/>
              <w:rPr>
                <w:sz w:val="20"/>
                <w:szCs w:val="20"/>
              </w:rPr>
            </w:pPr>
            <w:r>
              <w:rPr>
                <w:sz w:val="20"/>
                <w:szCs w:val="20"/>
              </w:rPr>
              <w:t xml:space="preserve">8</w:t>
            </w:r>
          </w:p>
        </w:tc>
      </w:tr>
      <w:tr w:rsidR="00E507CE" w:rsidTr="0018546F" w14:paraId="4873E6F8" w14:textId="77777777">
        <w:tc>
          <w:tcPr>
            <w:tcW w:w="9765" w:type="dxa"/>
          </w:tcPr>
          <w:p w:rsidRPr="004E75EB" w:rsidR="00E507CE" w:rsidP="00E507CE" w:rsidRDefault="000F3757" w14:paraId="26415670" w14:textId="77777777">
            <w:pPr>
              <w:tabs>
                <w:tab w:val="right" w:leader="dot" w:pos="9640"/>
              </w:tabs>
              <w:spacing w:after="120"/>
              <w:rPr>
                <w:sz w:val="20"/>
                <w:szCs w:val="20"/>
              </w:rPr>
            </w:pPr>
            <w:r>
              <w:t xml:space="preserve"/>
            </w:r>
            <w:r>
              <w:rPr>
                <w:sz w:val="21"/>
                <w:szCs w:val="21"/>
              </w:rPr>
              <w:t xml:space="preserve">Risk Prioritization</w:t>
            </w:r>
            <w:r>
              <w:t xml:space="preserve"/>
            </w:r>
            <w:r>
              <w:tab/>
            </w:r>
          </w:p>
        </w:tc>
        <w:tc>
          <w:tcPr>
            <w:tcW w:w="720" w:type="dxa"/>
          </w:tcPr>
          <w:p w:rsidRPr="004E75EB" w:rsidR="00E507CE" w:rsidP="00E507CE" w:rsidRDefault="00E507CE" w14:paraId="339DD151" w14:textId="77777777">
            <w:pPr>
              <w:spacing w:after="120"/>
              <w:jc w:val="right"/>
              <w:rPr>
                <w:sz w:val="20"/>
                <w:szCs w:val="20"/>
              </w:rPr>
            </w:pPr>
            <w:r>
              <w:rPr>
                <w:sz w:val="20"/>
                <w:szCs w:val="20"/>
              </w:rPr>
              <w:t xml:space="preserve">8</w:t>
            </w:r>
          </w:p>
        </w:tc>
      </w:tr>
      <w:tr w:rsidR="00E507CE" w:rsidTr="0018546F" w14:paraId="4873E6F8" w14:textId="77777777">
        <w:tc>
          <w:tcPr>
            <w:tcW w:w="9765" w:type="dxa"/>
          </w:tcPr>
          <w:p w:rsidRPr="004E75EB" w:rsidR="00E507CE" w:rsidP="00E507CE" w:rsidRDefault="000F3757" w14:paraId="26415670" w14:textId="77777777">
            <w:pPr>
              <w:tabs>
                <w:tab w:val="right" w:leader="dot" w:pos="9640"/>
              </w:tabs>
              <w:spacing w:after="120"/>
              <w:rPr>
                <w:sz w:val="20"/>
                <w:szCs w:val="20"/>
              </w:rPr>
            </w:pPr>
            <w:r>
              <w:t xml:space="preserve"/>
            </w:r>
            <w:r>
              <w:rPr>
                <w:sz w:val="21"/>
                <w:szCs w:val="21"/>
              </w:rPr>
              <w:t xml:space="preserve">Recommended Re-inspection (NFPA 70B / CSA Z463)</w:t>
            </w:r>
            <w:r>
              <w:t xml:space="preserve"/>
            </w:r>
            <w:r>
              <w:tab/>
            </w:r>
          </w:p>
        </w:tc>
        <w:tc>
          <w:tcPr>
            <w:tcW w:w="720" w:type="dxa"/>
          </w:tcPr>
          <w:p w:rsidRPr="004E75EB" w:rsidR="00E507CE" w:rsidP="00E507CE" w:rsidRDefault="00E507CE" w14:paraId="339DD151" w14:textId="77777777">
            <w:pPr>
              <w:spacing w:after="120"/>
              <w:jc w:val="right"/>
              <w:rPr>
                <w:sz w:val="20"/>
                <w:szCs w:val="20"/>
              </w:rPr>
            </w:pPr>
            <w:r>
              <w:rPr>
                <w:sz w:val="20"/>
                <w:szCs w:val="20"/>
              </w:rPr>
              <w:t xml:space="preserve">8</w:t>
            </w:r>
          </w:p>
        </w:tc>
      </w:tr>
      <w:tr w:rsidR="00E507CE" w:rsidTr="0018546F" w14:paraId="4873E6F8" w14:textId="77777777">
        <w:tc>
          <w:tcPr>
            <w:tcW w:w="9765" w:type="dxa"/>
          </w:tcPr>
          <w:p w:rsidRPr="004E75EB" w:rsidR="00E507CE" w:rsidP="00E507CE" w:rsidRDefault="000F3757" w14:paraId="26415670" w14:textId="77777777">
            <w:pPr>
              <w:tabs>
                <w:tab w:val="right" w:leader="dot" w:pos="9640"/>
              </w:tabs>
              <w:spacing w:after="120"/>
              <w:rPr>
                <w:sz w:val="20"/>
                <w:szCs w:val="20"/>
              </w:rPr>
            </w:pPr>
            <w:r>
              <w:t xml:space="preserve"/>
            </w:r>
            <w:r>
              <w:rPr>
                <w:sz w:val="21"/>
                <w:szCs w:val="21"/>
              </w:rPr>
              <w:t xml:space="preserve">Technician Notes, Observations &amp; Recommendations</w:t>
            </w:r>
            <w:r>
              <w:t xml:space="preserve"/>
            </w:r>
            <w:r>
              <w:tab/>
            </w:r>
          </w:p>
        </w:tc>
        <w:tc>
          <w:tcPr>
            <w:tcW w:w="720" w:type="dxa"/>
          </w:tcPr>
          <w:p w:rsidRPr="004E75EB" w:rsidR="00E507CE" w:rsidP="00E507CE" w:rsidRDefault="00E507CE" w14:paraId="339DD151" w14:textId="77777777">
            <w:pPr>
              <w:spacing w:after="120"/>
              <w:jc w:val="right"/>
              <w:rPr>
                <w:sz w:val="20"/>
                <w:szCs w:val="20"/>
              </w:rPr>
            </w:pPr>
            <w:r>
              <w:rPr>
                <w:sz w:val="20"/>
                <w:szCs w:val="20"/>
              </w:rPr>
              <w:t xml:space="preserve">9</w:t>
            </w:r>
          </w:p>
        </w:tc>
      </w:tr>
      <w:tr w:rsidR="00E507CE" w:rsidTr="0018546F" w14:paraId="4873E6F8" w14:textId="77777777">
        <w:tc>
          <w:tcPr>
            <w:tcW w:w="9765" w:type="dxa"/>
          </w:tcPr>
          <w:p w:rsidRPr="004E75EB" w:rsidR="00E507CE" w:rsidP="00E507CE" w:rsidRDefault="000F3757" w14:paraId="26415670" w14:textId="77777777">
            <w:pPr>
              <w:tabs>
                <w:tab w:val="right" w:leader="dot" w:pos="9640"/>
              </w:tabs>
              <w:spacing w:after="120"/>
              <w:rPr>
                <w:sz w:val="20"/>
                <w:szCs w:val="20"/>
              </w:rPr>
            </w:pPr>
            <w:r>
              <w:t xml:space="preserve"/>
            </w:r>
            <w:r>
              <w:rPr>
                <w:sz w:val="21"/>
                <w:szCs w:val="21"/>
              </w:rPr>
              <w:t xml:space="preserve">Company Summary</w:t>
            </w:r>
            <w:r>
              <w:t xml:space="preserve"/>
            </w:r>
            <w:r>
              <w:tab/>
            </w:r>
          </w:p>
        </w:tc>
        <w:tc>
          <w:tcPr>
            <w:tcW w:w="720" w:type="dxa"/>
          </w:tcPr>
          <w:p w:rsidRPr="004E75EB" w:rsidR="00E507CE" w:rsidP="00E507CE" w:rsidRDefault="00E507CE" w14:paraId="339DD151" w14:textId="77777777">
            <w:pPr>
              <w:spacing w:after="120"/>
              <w:jc w:val="right"/>
              <w:rPr>
                <w:sz w:val="20"/>
                <w:szCs w:val="20"/>
              </w:rPr>
            </w:pPr>
            <w:r>
              <w:rPr>
                <w:sz w:val="20"/>
                <w:szCs w:val="20"/>
              </w:rPr>
              <w:t xml:space="preserve">10</w:t>
            </w:r>
          </w:p>
        </w:tc>
      </w:tr>
      <w:tr w:rsidR="00E507CE" w:rsidTr="0018546F" w14:paraId="4873E6F8" w14:textId="77777777">
        <w:tc>
          <w:tcPr>
            <w:tcW w:w="9765" w:type="dxa"/>
          </w:tcPr>
          <w:p w:rsidRPr="004E75EB" w:rsidR="00E507CE" w:rsidP="00E507CE" w:rsidRDefault="000F3757" w14:paraId="26415670" w14:textId="77777777">
            <w:pPr>
              <w:tabs>
                <w:tab w:val="right" w:leader="dot" w:pos="9640"/>
              </w:tabs>
              <w:spacing w:after="120"/>
              <w:rPr>
                <w:sz w:val="20"/>
                <w:szCs w:val="20"/>
              </w:rPr>
            </w:pPr>
            <w:r>
              <w:t xml:space="preserve"/>
            </w:r>
            <w:r>
              <w:rPr>
                <w:sz w:val="21"/>
                <w:szCs w:val="21"/>
              </w:rPr>
              <w:t xml:space="preserve">Severity Model</w:t>
            </w:r>
            <w:r>
              <w:t xml:space="preserve"/>
            </w:r>
            <w:r>
              <w:tab/>
            </w:r>
          </w:p>
        </w:tc>
        <w:tc>
          <w:tcPr>
            <w:tcW w:w="720" w:type="dxa"/>
          </w:tcPr>
          <w:p w:rsidRPr="004E75EB" w:rsidR="00E507CE" w:rsidP="00E507CE" w:rsidRDefault="00E507CE" w14:paraId="339DD151" w14:textId="77777777">
            <w:pPr>
              <w:spacing w:after="120"/>
              <w:jc w:val="right"/>
              <w:rPr>
                <w:sz w:val="20"/>
                <w:szCs w:val="20"/>
              </w:rPr>
            </w:pPr>
            <w:r>
              <w:rPr>
                <w:sz w:val="20"/>
                <w:szCs w:val="20"/>
              </w:rPr>
              <w:t xml:space="preserve">10</w:t>
            </w:r>
          </w:p>
        </w:tc>
      </w:tr>
      <w:tr w:rsidR="00E507CE" w:rsidTr="0018546F" w14:paraId="4873E6F8" w14:textId="77777777">
        <w:tc>
          <w:tcPr>
            <w:tcW w:w="9765" w:type="dxa"/>
          </w:tcPr>
          <w:p w:rsidRPr="004E75EB" w:rsidR="00E507CE" w:rsidP="00E507CE" w:rsidRDefault="000F3757" w14:paraId="26415670" w14:textId="77777777">
            <w:pPr>
              <w:tabs>
                <w:tab w:val="right" w:leader="dot" w:pos="9640"/>
              </w:tabs>
              <w:spacing w:after="120"/>
              <w:rPr>
                <w:sz w:val="20"/>
                <w:szCs w:val="20"/>
              </w:rPr>
            </w:pPr>
            <w:r>
              <w:t xml:space="preserve"/>
            </w:r>
            <w:r>
              <w:rPr>
                <w:sz w:val="21"/>
                <w:szCs w:val="21"/>
              </w:rPr>
              <w:t xml:space="preserve">What Insurance Companies Require</w:t>
            </w:r>
            <w:r>
              <w:t xml:space="preserve"/>
            </w:r>
            <w:r>
              <w:tab/>
            </w:r>
          </w:p>
        </w:tc>
        <w:tc>
          <w:tcPr>
            <w:tcW w:w="720" w:type="dxa"/>
          </w:tcPr>
          <w:p w:rsidRPr="004E75EB" w:rsidR="00E507CE" w:rsidP="00E507CE" w:rsidRDefault="00E507CE" w14:paraId="339DD151" w14:textId="77777777">
            <w:pPr>
              <w:spacing w:after="120"/>
              <w:jc w:val="right"/>
              <w:rPr>
                <w:sz w:val="20"/>
                <w:szCs w:val="20"/>
              </w:rPr>
            </w:pPr>
            <w:r>
              <w:rPr>
                <w:sz w:val="20"/>
                <w:szCs w:val="20"/>
              </w:rPr>
              <w:t xml:space="preserve">10</w:t>
            </w:r>
          </w:p>
        </w:tc>
      </w:tr>
      <w:tr w:rsidR="00E507CE" w:rsidTr="0018546F" w14:paraId="4873E6F8" w14:textId="77777777">
        <w:tc>
          <w:tcPr>
            <w:tcW w:w="9765" w:type="dxa"/>
          </w:tcPr>
          <w:p w:rsidRPr="004E75EB" w:rsidR="00E507CE" w:rsidP="00E507CE" w:rsidRDefault="000F3757" w14:paraId="26415670" w14:textId="77777777">
            <w:pPr>
              <w:tabs>
                <w:tab w:val="right" w:leader="dot" w:pos="9640"/>
              </w:tabs>
              <w:spacing w:after="120"/>
              <w:rPr>
                <w:sz w:val="20"/>
                <w:szCs w:val="20"/>
              </w:rPr>
            </w:pPr>
            <w:r>
              <w:t xml:space="preserve"/>
            </w:r>
            <w:r>
              <w:rPr>
                <w:sz w:val="21"/>
                <w:szCs w:val="21"/>
              </w:rPr>
              <w:t xml:space="preserve">IR Inspection Sheets</w:t>
            </w:r>
            <w:r>
              <w:t xml:space="preserve"/>
            </w:r>
            <w:r>
              <w:tab/>
            </w:r>
          </w:p>
        </w:tc>
        <w:tc>
          <w:tcPr>
            <w:tcW w:w="720" w:type="dxa"/>
          </w:tcPr>
          <w:p w:rsidRPr="004E75EB" w:rsidR="00E507CE" w:rsidP="00E507CE" w:rsidRDefault="00E507CE" w14:paraId="339DD151" w14:textId="77777777">
            <w:pPr>
              <w:spacing w:after="120"/>
              <w:jc w:val="right"/>
              <w:rPr>
                <w:sz w:val="20"/>
                <w:szCs w:val="20"/>
              </w:rPr>
            </w:pPr>
            <w:r>
              <w:rPr>
                <w:sz w:val="20"/>
                <w:szCs w:val="20"/>
              </w:rPr>
              <w:t xml:space="preserve">11</w:t>
            </w:r>
          </w:p>
        </w:tc>
      </w:tr>
      <w:tr w:rsidR="00E507CE" w:rsidTr="0018546F" w14:paraId="4873E6F8" w14:textId="77777777">
        <w:tc>
          <w:tcPr>
            <w:tcW w:w="9765" w:type="dxa"/>
          </w:tcPr>
          <w:p w:rsidRPr="004E75EB" w:rsidR="00E507CE" w:rsidP="00E507CE" w:rsidRDefault="000F3757" w14:paraId="26415670" w14:textId="77777777">
            <w:pPr>
              <w:tabs>
                <w:tab w:val="right" w:leader="dot" w:pos="9640"/>
              </w:tabs>
              <w:spacing w:after="120"/>
              <w:rPr>
                <w:sz w:val="20"/>
                <w:szCs w:val="20"/>
              </w:rPr>
            </w:pPr>
            <w:r>
              <w:t xml:space="preserve"/>
            </w:r>
            <w:r>
              <w:rPr>
                <w:sz w:val="21"/>
                <w:szCs w:val="21"/>
              </w:rPr>
              <w:t xml:space="preserve">Report Conclusion</w:t>
            </w:r>
            <w:r>
              <w:t xml:space="preserve"/>
            </w:r>
            <w:r>
              <w:tab/>
            </w:r>
          </w:p>
        </w:tc>
        <w:tc>
          <w:tcPr>
            <w:tcW w:w="720" w:type="dxa"/>
          </w:tcPr>
          <w:p w:rsidRPr="004E75EB" w:rsidR="00E507CE" w:rsidP="00E507CE" w:rsidRDefault="00E507CE" w14:paraId="339DD151" w14:textId="77777777">
            <w:pPr>
              <w:spacing w:after="120"/>
              <w:jc w:val="right"/>
              <w:rPr>
                <w:sz w:val="20"/>
                <w:szCs w:val="20"/>
              </w:rPr>
            </w:pPr>
            <w:r>
              <w:rPr>
                <w:sz w:val="20"/>
                <w:szCs w:val="20"/>
              </w:rPr>
              <w:t xml:space="preserve">15</w:t>
            </w:r>
          </w:p>
        </w:tc>
      </w:tr>
      <w:tr w:rsidR="00E507CE" w:rsidTr="0018546F" w14:paraId="4873E6F8" w14:textId="77777777">
        <w:tc>
          <w:tcPr>
            <w:tcW w:w="9765" w:type="dxa"/>
          </w:tcPr>
          <w:p w:rsidRPr="004E75EB" w:rsidR="00E507CE" w:rsidP="00E507CE" w:rsidRDefault="000F3757" w14:paraId="26415670" w14:textId="77777777">
            <w:pPr>
              <w:tabs>
                <w:tab w:val="right" w:leader="dot" w:pos="9640"/>
              </w:tabs>
              <w:spacing w:after="120"/>
              <w:rPr>
                <w:sz w:val="20"/>
                <w:szCs w:val="20"/>
              </w:rPr>
            </w:pPr>
            <w:r>
              <w:t xml:space="preserve"/>
            </w:r>
            <w:r>
              <w:rPr>
                <w:sz w:val="21"/>
                <w:szCs w:val="21"/>
              </w:rPr>
              <w:t xml:space="preserve">Asset Inventory List</w:t>
            </w:r>
            <w:r>
              <w:t xml:space="preserve"/>
            </w:r>
            <w:r>
              <w:tab/>
            </w:r>
          </w:p>
        </w:tc>
        <w:tc>
          <w:tcPr>
            <w:tcW w:w="720" w:type="dxa"/>
          </w:tcPr>
          <w:p w:rsidRPr="004E75EB" w:rsidR="00E507CE" w:rsidP="00E507CE" w:rsidRDefault="00E507CE" w14:paraId="339DD151" w14:textId="77777777">
            <w:pPr>
              <w:spacing w:after="120"/>
              <w:jc w:val="right"/>
              <w:rPr>
                <w:sz w:val="20"/>
                <w:szCs w:val="20"/>
              </w:rPr>
            </w:pPr>
            <w:r>
              <w:rPr>
                <w:sz w:val="20"/>
                <w:szCs w:val="20"/>
              </w:rPr>
              <w:t xml:space="preserve">16</w:t>
            </w:r>
          </w:p>
        </w:tc>
      </w:tr>
    </w:tbl>
    <w:p w:rsidR="008079C0" w:rsidRDefault="00000000" w14:paraId="1112E7FB" w14:textId="77777777">
      <w:r>
        <w:br w:type="page"/>
      </w:r>
    </w:p>
    <w:p w:rsidR="008079C0" w:rsidRDefault="00000000" w14:paraId="1D5A4614" w14:textId="77777777">
      <w:pPr>
        <w:spacing w:before="280" w:after="160"/>
      </w:pPr>
      <w:r>
        <w:rPr>
          <w:b/>
          <w:color w:val="1B3A5F"/>
          <w:sz w:val="40"/>
        </w:rPr>
        <w:lastRenderedPageBreak/>
        <w:t>IR Report Summary</w:t>
      </w:r>
    </w:p>
    <w:p w:rsidRPr="004E75EB" w:rsidR="008079C0" w:rsidRDefault="00000000" w14:paraId="2B3F2217" w14:textId="77777777">
      <w:pPr>
        <w:spacing w:after="160"/>
        <w:rPr>
          <w:sz w:val="20"/>
          <w:szCs w:val="20"/>
        </w:rPr>
      </w:pPr>
      <w:r>
        <w:rPr>
          <w:sz w:val="20"/>
          <w:szCs w:val="20"/>
        </w:rPr>
        <w:t xml:space="preserve">On June 01 2026, DTI Suite conducted a comprehensive thermal inspection of electrical assets at Sample Facility (Demo), located at 123 Example Avenue, Anytown, Canada.</w:t>
      </w:r>
    </w:p>
    <w:p w:rsidRPr="004E75EB" w:rsidR="008079C0" w:rsidRDefault="00000000" w14:paraId="300BA85E" w14:textId="77777777">
      <w:pPr>
        <w:spacing w:after="160"/>
        <w:rPr>
          <w:sz w:val="20"/>
          <w:szCs w:val="20"/>
        </w:rPr>
      </w:pPr>
      <w:r>
        <w:rPr>
          <w:sz w:val="20"/>
          <w:szCs w:val="20"/>
        </w:rPr>
        <w:t xml:space="preserve">A total of </w:t>
      </w:r>
      <w:r>
        <w:rPr>
          <w:b/>
          <w:bCs/>
          <w:sz w:val="20"/>
          <w:szCs w:val="20"/>
        </w:rPr>
        <w:t xml:space="preserve">46</w:t>
      </w:r>
      <w:r>
        <w:rPr>
          <w:sz w:val="20"/>
          <w:szCs w:val="20"/>
        </w:rPr>
        <w:t xml:space="preserve"> electrical assets were scanned. </w:t>
      </w:r>
      <w:r>
        <w:rPr>
          <w:b/>
          <w:bCs/>
          <w:sz w:val="20"/>
          <w:szCs w:val="20"/>
        </w:rPr>
        <w:t xml:space="preserve">2</w:t>
      </w:r>
      <w:r>
        <w:rPr>
          <w:sz w:val="20"/>
          <w:szCs w:val="20"/>
        </w:rPr>
        <w:t xml:space="preserve"> thermal anomalies were identified in this report. </w:t>
      </w:r>
      <w:r>
        <w:rPr>
          <w:b/>
          <w:bCs/>
          <w:sz w:val="20"/>
          <w:szCs w:val="20"/>
        </w:rPr>
        <w:t xml:space="preserve">1</w:t>
      </w:r>
      <w:r>
        <w:rPr>
          <w:sz w:val="20"/>
          <w:szCs w:val="20"/>
        </w:rPr>
        <w:t xml:space="preserve"> require repair or servicing based on the severity ranking provided. The remainder of anomalies found should be reviewed during the next IR Scan for similarities.</w:t>
      </w:r>
    </w:p>
    <w:p w:rsidRPr="004E75EB" w:rsidR="008079C0" w:rsidRDefault="00000000" w14:paraId="4A46FA16" w14:textId="77777777">
      <w:pPr>
        <w:spacing w:after="160"/>
        <w:rPr>
          <w:sz w:val="20"/>
          <w:szCs w:val="20"/>
        </w:rPr>
      </w:pPr>
      <w:r>
        <w:rPr>
          <w:sz w:val="20"/>
          <w:szCs w:val="20"/>
        </w:rPr>
        <w:t>A complete list of all electrical equipment inspected can be found at the end of this report, under the heading “Asset Inventory List”.</w:t>
      </w:r>
    </w:p>
    <w:p w:rsidRPr="004E75EB" w:rsidR="008079C0" w:rsidRDefault="00000000" w14:paraId="1FF4F2F7" w14:textId="77777777">
      <w:pPr>
        <w:spacing w:after="160"/>
        <w:rPr>
          <w:sz w:val="20"/>
          <w:szCs w:val="20"/>
        </w:rPr>
      </w:pPr>
      <w:r>
        <w:rPr>
          <w:sz w:val="20"/>
          <w:szCs w:val="20"/>
        </w:rPr>
        <w:t xml:space="preserve">To maintain the integrity and reliability of the facility’s electrical infrastructure, DTI Suite recommends conducting follow-up infrared inspections at intervals of no more than twelve months.</w:t>
      </w:r>
    </w:p>
    <w:p>
      <w:pPr>
        <w:sectPr>
          <w:headerReference w:type="default" r:id="rId59"/>
          <w:footerReference w:type="default" r:id="rId60"/>
          <w:pgSz w:w="12240" w:h="15840"/>
          <w:pgMar w:top="720" w:right="720" w:bottom="720" w:left="720" w:header="720" w:footer="720" w:gutter="0"/>
          <w:cols w:space="720"/>
          <w:docGrid w:linePitch="360"/>
        </w:sectPr>
      </w:pPr>
    </w:p>
    <w:p>
      <w:pPr>
        <w:keepNext/>
        <w:spacing w:before="240" w:after="120"/>
      </w:pPr>
      <w:r>
        <w:rPr>
          <w:b/>
          <w:color w:val="102A43"/>
          <w:sz w:val="30"/>
        </w:rPr>
        <w:t>Findings at a Glance</w:t>
      </w:r>
    </w:p>
    <w:p>
      <w:r>
        <w:rPr>
          <w:sz w:val="22"/>
        </w:rPr>
        <w:t xml:space="preserve">46 asset(s) scanned   ·   </w:t>
      </w:r>
      <w:r>
        <w:rPr>
          <w:b/>
          <w:sz w:val="22"/>
        </w:rPr>
        <w:t>2 thermal anomaly(ies) flagged</w:t>
      </w:r>
      <w:r>
        <w:rPr>
          <w:b/>
          <w:color w:val="C00000"/>
          <w:sz w:val="22"/>
        </w:rPr>
        <w:t xml:space="preserve">   ·   1 require immediate repair</w:t>
      </w:r>
    </w:p>
    <w:p>
      <w:r>
        <w:drawing>
          <wp:inline>
            <wp:extent cx="5303520" cy="1767840"/>
            <wp:docPr id="1" name="Picture 1"/>
            <wp:cNvGraphicFramePr>
              <a:graphicFrameLocks noChangeAspect="1"/>
            </wp:cNvGraphicFramePr>
            <a:graphic>
              <a:graphicData uri="http://schemas.openxmlformats.org/drawingml/2006/picture">
                <pic:pic>
                  <pic:nvPicPr>
                    <pic:cNvPr id="0" name="exec_dashboard.png"/>
                    <pic:cNvPicPr/>
                  </pic:nvPicPr>
                  <pic:blipFill>
                    <a:blip r:embed="rId21"/>
                    <a:stretch>
                      <a:fillRect/>
                    </a:stretch>
                  </pic:blipFill>
                  <pic:spPr>
                    <a:xfrm>
                      <a:off x="0" y="0"/>
                      <a:ext cx="5303520" cy="1767840"/>
                    </a:xfrm>
                    <a:prstGeom prst="rect"/>
                  </pic:spPr>
                </pic:pic>
              </a:graphicData>
            </a:graphic>
          </wp:inline>
        </w:drawing>
      </w:r>
    </w:p>
    <w:p>
      <w:pPr>
        <w:keepNext/>
        <w:spacing w:before="240" w:after="120"/>
      </w:pPr>
      <w:r>
        <w:rPr>
          <w:b/>
          <w:color w:val="102A43"/>
          <w:sz w:val="30"/>
        </w:rPr>
        <w:t>Severity Matrix</w:t>
      </w:r>
    </w:p>
    <w:p>
      <w:pPr>
        <w:keepNext/>
      </w:pPr>
      <w:r>
        <w:rPr>
          <w:sz w:val="20"/>
        </w:rPr>
        <w:t>Every flagged thermal anomaly is plotted by Severity (thermal condition) against Criticality (importance to operations). Numbered markers are the repair items — their numbers match the Repair Summary below; grey dots are reference-only anomalies logged for monitoring. Items toward the upper-right warrant the most urgent attention.</w:t>
      </w:r>
    </w:p>
    <w:p>
      <w:pPr>
        <w:jc w:val="center"/>
      </w:pPr>
      <w:r>
        <w:drawing>
          <wp:inline>
            <wp:extent cx="4937760" cy="3341341"/>
            <wp:docPr id="2" name="Picture 2"/>
            <wp:cNvGraphicFramePr>
              <a:graphicFrameLocks noChangeAspect="1"/>
            </wp:cNvGraphicFramePr>
            <a:graphic>
              <a:graphicData uri="http://schemas.openxmlformats.org/drawingml/2006/picture">
                <pic:pic>
                  <pic:nvPicPr>
                    <pic:cNvPr id="0" name="sevmatrix.png"/>
                    <pic:cNvPicPr/>
                  </pic:nvPicPr>
                  <pic:blipFill>
                    <a:blip r:embed="rId20"/>
                    <a:stretch>
                      <a:fillRect/>
                    </a:stretch>
                  </pic:blipFill>
                  <pic:spPr>
                    <a:xfrm>
                      <a:off x="0" y="0"/>
                      <a:ext cx="4937760" cy="3341341"/>
                    </a:xfrm>
                    <a:prstGeom prst="rect"/>
                  </pic:spPr>
                </pic:pic>
              </a:graphicData>
            </a:graphic>
          </wp:inline>
        </w:drawing>
      </w:r>
    </w:p>
    <w:p>
      <w:pPr>
        <w:keepNext/>
        <w:spacing w:before="240" w:after="120"/>
      </w:pPr>
      <w:r>
        <w:rPr>
          <w:b/>
          <w:color w:val="102A43"/>
          <w:sz w:val="30"/>
        </w:rPr>
        <w:t>Repair Summary</w:t>
      </w:r>
    </w:p>
    <w:tbl>
      <w:tblPr>
        <w:tblStyle w:val="TableGrid"/>
        <w:tblW w:type="auto" w:w="0"/>
        <w:tblLook w:firstColumn="1" w:firstRow="1" w:lastColumn="0" w:lastRow="0" w:noHBand="0" w:noVBand="1" w:val="04A0"/>
      </w:tblPr>
      <w:tblGrid>
        <w:gridCol w:w="1040"/>
        <w:gridCol w:w="1040"/>
        <w:gridCol w:w="1040"/>
        <w:gridCol w:w="1040"/>
        <w:gridCol w:w="1040"/>
        <w:gridCol w:w="1040"/>
        <w:gridCol w:w="1040"/>
        <w:gridCol w:w="1040"/>
        <w:gridCol w:w="1040"/>
      </w:tblGrid>
      <w:tr>
        <w:trPr>
          <w:cantSplit/>
        </w:trPr>
        <w:tc>
          <w:tcPr>
            <w:tcW w:type="dxa" w:w="504"/>
            <w:shd w:val="clear" w:fill="1D3A5F"/>
          </w:tcPr>
          <w:p>
            <w:pPr>
              <w:keepNext/>
            </w:pPr>
            <w:r>
              <w:rPr>
                <w:b/>
                <w:color w:val="FFFFFF"/>
                <w:sz w:val="18"/>
              </w:rPr>
              <w:t>No.</w:t>
            </w:r>
          </w:p>
        </w:tc>
        <w:tc>
          <w:tcPr>
            <w:tcW w:type="dxa" w:w="1008"/>
            <w:shd w:val="clear" w:fill="1D3A5F"/>
          </w:tcPr>
          <w:p>
            <w:pPr>
              <w:keepNext/>
            </w:pPr>
            <w:r>
              <w:rPr>
                <w:b/>
                <w:color w:val="FFFFFF"/>
                <w:sz w:val="18"/>
              </w:rPr>
              <w:t>Asset</w:t>
            </w:r>
          </w:p>
        </w:tc>
        <w:tc>
          <w:tcPr>
            <w:tcW w:type="dxa" w:w="1512"/>
            <w:shd w:val="clear" w:fill="1D3A5F"/>
          </w:tcPr>
          <w:p>
            <w:pPr>
              <w:keepNext/>
            </w:pPr>
            <w:r>
              <w:rPr>
                <w:b/>
                <w:color w:val="FFFFFF"/>
                <w:sz w:val="18"/>
              </w:rPr>
              <w:t>Label</w:t>
            </w:r>
          </w:p>
        </w:tc>
        <w:tc>
          <w:tcPr>
            <w:tcW w:type="dxa" w:w="1296"/>
            <w:shd w:val="clear" w:fill="1D3A5F"/>
          </w:tcPr>
          <w:p>
            <w:pPr>
              <w:keepNext/>
            </w:pPr>
            <w:r>
              <w:rPr>
                <w:b/>
                <w:color w:val="FFFFFF"/>
                <w:sz w:val="18"/>
              </w:rPr>
              <w:t>Location</w:t>
            </w:r>
          </w:p>
        </w:tc>
        <w:tc>
          <w:tcPr>
            <w:tcW w:type="dxa" w:w="936"/>
            <w:shd w:val="clear" w:fill="1D3A5F"/>
          </w:tcPr>
          <w:p>
            <w:pPr>
              <w:keepNext/>
            </w:pPr>
            <w:r>
              <w:rPr>
                <w:b/>
                <w:color w:val="FFFFFF"/>
                <w:sz w:val="18"/>
              </w:rPr>
              <w:t>Max Temp</w:t>
            </w:r>
          </w:p>
        </w:tc>
        <w:tc>
          <w:tcPr>
            <w:tcW w:type="dxa" w:w="1656"/>
            <w:shd w:val="clear" w:fill="1D3A5F"/>
          </w:tcPr>
          <w:p>
            <w:pPr>
              <w:keepNext/>
            </w:pPr>
            <w:r>
              <w:rPr>
                <w:b/>
                <w:color w:val="FFFFFF"/>
                <w:sz w:val="18"/>
              </w:rPr>
              <w:t>Problem</w:t>
            </w:r>
          </w:p>
        </w:tc>
        <w:tc>
          <w:tcPr>
            <w:tcW w:type="dxa" w:w="1656"/>
            <w:shd w:val="clear" w:fill="1D3A5F"/>
          </w:tcPr>
          <w:p>
            <w:pPr>
              <w:keepNext/>
            </w:pPr>
            <w:r>
              <w:rPr>
                <w:b/>
                <w:color w:val="FFFFFF"/>
                <w:sz w:val="18"/>
              </w:rPr>
              <w:t>Recommendation</w:t>
            </w:r>
          </w:p>
        </w:tc>
        <w:tc>
          <w:tcPr>
            <w:tcW w:type="dxa" w:w="1368"/>
            <w:shd w:val="clear" w:fill="1D3A5F"/>
          </w:tcPr>
          <w:p>
            <w:pPr>
              <w:keepNext/>
            </w:pPr>
            <w:r>
              <w:rPr>
                <w:b/>
                <w:color w:val="FFFFFF"/>
                <w:sz w:val="18"/>
              </w:rPr>
              <w:t>Severity</w:t>
            </w:r>
          </w:p>
        </w:tc>
        <w:tc>
          <w:tcPr>
            <w:tcW w:type="dxa" w:w="648"/>
            <w:shd w:val="clear" w:fill="1D3A5F"/>
          </w:tcPr>
          <w:p>
            <w:pPr>
              <w:keepNext/>
            </w:pPr>
            <w:r>
              <w:rPr>
                <w:b/>
                <w:color w:val="FFFFFF"/>
                <w:sz w:val="18"/>
              </w:rPr>
              <w:t>Page</w:t>
            </w:r>
          </w:p>
        </w:tc>
      </w:tr>
      <w:tr>
        <w:trPr>
          <w:cantSplit/>
        </w:trPr>
        <w:tc>
          <w:tcPr>
            <w:tcW w:type="dxa" w:w="504"/>
          </w:tcPr>
          <w:p>
            <w:pPr>
              <w:keepNext/>
            </w:pPr>
            <w:hyperlink w:anchor="irsheet_1">
              <w:r>
                <w:rPr>
                  <w:color w:val="1F4E79"/>
                  <w:u w:val="single"/>
                  <w:sz w:val="18"/>
                </w:rPr>
                <w:t>1</w:t>
              </w:r>
            </w:hyperlink>
          </w:p>
        </w:tc>
        <w:tc>
          <w:tcPr>
            <w:tcW w:type="dxa" w:w="1008"/>
          </w:tcPr>
          <w:p>
            <w:pPr>
              <w:keepNext/>
            </w:pPr>
            <w:hyperlink w:anchor="irsheet_1">
              <w:r>
                <w:rPr>
                  <w:color w:val="1F4E79"/>
                  <w:u w:val="single"/>
                  <w:sz w:val="18"/>
                </w:rPr>
                <w:t>16115</w:t>
              </w:r>
            </w:hyperlink>
          </w:p>
        </w:tc>
        <w:tc>
          <w:tcPr>
            <w:tcW w:type="dxa" w:w="1512"/>
          </w:tcPr>
          <w:p>
            <w:pPr>
              <w:keepNext/>
            </w:pPr>
            <w:r>
              <w:rPr>
                <w:sz w:val="18"/>
              </w:rPr>
              <w:t>CRAC-1</w:t>
            </w:r>
          </w:p>
        </w:tc>
        <w:tc>
          <w:tcPr>
            <w:tcW w:type="dxa" w:w="1296"/>
          </w:tcPr>
          <w:p>
            <w:pPr>
              <w:keepNext/>
            </w:pPr>
            <w:r>
              <w:rPr>
                <w:sz w:val="18"/>
              </w:rPr>
              <w:t>Head End</w:t>
            </w:r>
          </w:p>
        </w:tc>
        <w:tc>
          <w:tcPr>
            <w:tcW w:type="dxa" w:w="936"/>
          </w:tcPr>
          <w:p>
            <w:pPr>
              <w:keepNext/>
            </w:pPr>
            <w:r>
              <w:rPr>
                <w:sz w:val="18"/>
              </w:rPr>
              <w:t>53.6 °C</w:t>
            </w:r>
          </w:p>
        </w:tc>
        <w:tc>
          <w:tcPr>
            <w:tcW w:type="dxa" w:w="1656"/>
          </w:tcPr>
          <w:p>
            <w:pPr>
              <w:keepNext/>
            </w:pPr>
            <w:r>
              <w:rPr>
                <w:sz w:val="18"/>
              </w:rPr>
              <w:t>Extreme high temperature found.</w:t>
            </w:r>
          </w:p>
        </w:tc>
        <w:tc>
          <w:tcPr>
            <w:tcW w:type="dxa" w:w="1656"/>
          </w:tcPr>
          <w:p>
            <w:pPr>
              <w:keepNext/>
            </w:pPr>
            <w:r>
              <w:rPr>
                <w:sz w:val="18"/>
              </w:rPr>
              <w:t>Shut down equipment immediately. Notify equipment owner.</w:t>
            </w:r>
          </w:p>
        </w:tc>
        <w:tc>
          <w:tcPr>
            <w:tcW w:type="dxa" w:w="1368"/>
          </w:tcPr>
          <w:p>
            <w:pPr>
              <w:keepNext/>
            </w:pPr>
            <w:r>
              <w:rPr>
                <w:b/>
                <w:color w:val="C00000"/>
                <w:sz w:val="18"/>
              </w:rPr>
              <w:t>Repair Immediately</w:t>
            </w:r>
          </w:p>
        </w:tc>
        <w:tc>
          <w:tcPr>
            <w:tcW w:type="dxa" w:w="648"/>
          </w:tcPr>
          <w:p>
            <w:pPr>
              <w:keepNext/>
            </w:pPr>
            <w:hyperlink w:anchor="irsheet_1">
              <w:r>
                <w:rPr>
                  <w:color w:val="1F4E79"/>
                  <w:u w:val="single"/>
                  <w:sz w:val="18"/>
                </w:rPr>
                <w:t>11</w:t>
              </w:r>
            </w:hyperlink>
          </w:p>
        </w:tc>
      </w:tr>
      <w:tr>
        <w:trPr>
          <w:cantSplit/>
        </w:trPr>
        <w:tc>
          <w:tcPr>
            <w:tcW w:type="dxa" w:w="504"/>
          </w:tcPr>
          <w:p>
            <w:hyperlink w:anchor="irsheet_4">
              <w:r>
                <w:rPr>
                  <w:color w:val="1F4E79"/>
                  <w:u w:val="single"/>
                  <w:sz w:val="18"/>
                </w:rPr>
                <w:t>2</w:t>
              </w:r>
            </w:hyperlink>
          </w:p>
        </w:tc>
        <w:tc>
          <w:tcPr>
            <w:tcW w:type="dxa" w:w="1008"/>
          </w:tcPr>
          <w:p>
            <w:hyperlink w:anchor="irsheet_4">
              <w:r>
                <w:rPr>
                  <w:color w:val="1F4E79"/>
                  <w:u w:val="single"/>
                  <w:sz w:val="18"/>
                </w:rPr>
                <w:t>246882</w:t>
              </w:r>
            </w:hyperlink>
          </w:p>
        </w:tc>
        <w:tc>
          <w:tcPr>
            <w:tcW w:type="dxa" w:w="1512"/>
          </w:tcPr>
          <w:p>
            <w:r>
              <w:rPr>
                <w:sz w:val="18"/>
              </w:rPr>
              <w:t>BDFB 401</w:t>
            </w:r>
          </w:p>
        </w:tc>
        <w:tc>
          <w:tcPr>
            <w:tcW w:type="dxa" w:w="1296"/>
          </w:tcPr>
          <w:p>
            <w:r>
              <w:rPr>
                <w:sz w:val="18"/>
              </w:rPr>
              <w:t>Head End</w:t>
            </w:r>
          </w:p>
        </w:tc>
        <w:tc>
          <w:tcPr>
            <w:tcW w:type="dxa" w:w="936"/>
          </w:tcPr>
          <w:p>
            <w:r>
              <w:rPr>
                <w:sz w:val="18"/>
              </w:rPr>
              <w:t>32.5 °C</w:t>
            </w:r>
          </w:p>
        </w:tc>
        <w:tc>
          <w:tcPr>
            <w:tcW w:type="dxa" w:w="1656"/>
          </w:tcPr>
          <w:p>
            <w:r>
              <w:rPr>
                <w:sz w:val="18"/>
              </w:rPr>
              <w:t>High temperature connection.</w:t>
            </w:r>
          </w:p>
        </w:tc>
        <w:tc>
          <w:tcPr>
            <w:tcW w:type="dxa" w:w="1656"/>
          </w:tcPr>
          <w:p>
            <w:r>
              <w:rPr>
                <w:sz w:val="18"/>
              </w:rPr>
              <w:t>Un-terminate, clean connection point, re-terminate and torque to manufacturers recommendations.</w:t>
            </w:r>
          </w:p>
        </w:tc>
        <w:tc>
          <w:tcPr>
            <w:tcW w:type="dxa" w:w="1368"/>
          </w:tcPr>
          <w:p>
            <w:r>
              <w:rPr>
                <w:b/>
                <w:color w:val="BF9000"/>
                <w:sz w:val="18"/>
              </w:rPr>
              <w:t>Potential Problem</w:t>
            </w:r>
          </w:p>
        </w:tc>
        <w:tc>
          <w:tcPr>
            <w:tcW w:type="dxa" w:w="648"/>
          </w:tcPr>
          <w:p>
            <w:hyperlink w:anchor="irsheet_4">
              <w:r>
                <w:rPr>
                  <w:color w:val="1F4E79"/>
                  <w:u w:val="single"/>
                  <w:sz w:val="18"/>
                </w:rPr>
                <w:t>14</w:t>
              </w:r>
            </w:hyperlink>
          </w:p>
        </w:tc>
      </w:tr>
    </w:tbl>
    <w:p>
      <w:r>
        <w:rPr>
          <w:i/>
          <w:color w:val="555F6B"/>
          <w:sz w:val="17"/>
        </w:rPr>
        <w:t>Numbers match the markers on the Severity Matrix. In the digital report, click an asset number or page to jump to that asset's inspection sheet.</w:t>
      </w:r>
    </w:p>
    <w:p>
      <w:pPr>
        <w:keepNext/>
        <w:spacing w:before="240" w:after="120"/>
      </w:pPr>
      <w:r>
        <w:rPr>
          <w:b/>
          <w:color w:val="102A43"/>
          <w:sz w:val="30"/>
        </w:rPr>
        <w:t>Year-over-Year Comparison</w:t>
      </w:r>
    </w:p>
    <w:p>
      <w:r>
        <w:t xml:space="preserve">Compared with 2025, across assets scanned in both years: </w:t>
      </w:r>
      <w:r>
        <w:rPr>
          <w:b/>
        </w:rPr>
        <w:t>1 worsened, 2 improved, 0 unchanged</w:t>
      </w:r>
      <w:r>
        <w:t xml:space="preserve">  ·  1 new asset(s) in 2026.</w:t>
      </w:r>
    </w:p>
    <w:p>
      <w:pPr>
        <w:keepNext/>
      </w:pPr>
      <w:r>
        <w:rPr>
          <w:b/>
        </w:rPr>
        <w:t>Assets to watch — severity (rated 1–10, higher = worse) increased since last year:</w:t>
      </w:r>
    </w:p>
    <w:tbl>
      <w:tblPr>
        <w:tblStyle w:val="TableGrid"/>
        <w:tblW w:type="auto" w:w="0"/>
        <w:tblLook w:firstColumn="1" w:firstRow="1" w:lastColumn="0" w:lastRow="0" w:noHBand="0" w:noVBand="1" w:val="04A0"/>
      </w:tblPr>
      <w:tblGrid>
        <w:gridCol w:w="1560"/>
        <w:gridCol w:w="1560"/>
        <w:gridCol w:w="1560"/>
        <w:gridCol w:w="1560"/>
        <w:gridCol w:w="1560"/>
        <w:gridCol w:w="1560"/>
      </w:tblGrid>
      <w:tr>
        <w:trPr>
          <w:cantSplit/>
        </w:trPr>
        <w:tc>
          <w:tcPr>
            <w:tcW w:type="dxa" w:w="1440"/>
            <w:shd w:val="clear" w:fill="C00000"/>
          </w:tcPr>
          <w:p>
            <w:pPr>
              <w:keepNext/>
            </w:pPr>
            <w:r>
              <w:rPr>
                <w:b/>
                <w:color w:val="FFFFFF"/>
                <w:sz w:val="18"/>
              </w:rPr>
              <w:t>Asset Number</w:t>
            </w:r>
          </w:p>
        </w:tc>
        <w:tc>
          <w:tcPr>
            <w:tcW w:type="dxa" w:w="2160"/>
            <w:shd w:val="clear" w:fill="C00000"/>
          </w:tcPr>
          <w:p>
            <w:pPr>
              <w:keepNext/>
            </w:pPr>
            <w:r>
              <w:rPr>
                <w:b/>
                <w:color w:val="FFFFFF"/>
                <w:sz w:val="18"/>
              </w:rPr>
              <w:t>Location</w:t>
            </w:r>
          </w:p>
        </w:tc>
        <w:tc>
          <w:tcPr>
            <w:tcW w:type="dxa" w:w="2448"/>
            <w:shd w:val="clear" w:fill="C00000"/>
          </w:tcPr>
          <w:p>
            <w:pPr>
              <w:keepNext/>
            </w:pPr>
            <w:r>
              <w:rPr>
                <w:b/>
                <w:color w:val="FFFFFF"/>
                <w:sz w:val="18"/>
              </w:rPr>
              <w:t>Equipment</w:t>
            </w:r>
          </w:p>
        </w:tc>
        <w:tc>
          <w:tcPr>
            <w:tcW w:type="dxa" w:w="1224"/>
            <w:shd w:val="clear" w:fill="C00000"/>
          </w:tcPr>
          <w:p>
            <w:pPr>
              <w:keepNext/>
            </w:pPr>
            <w:r>
              <w:rPr>
                <w:b/>
                <w:color w:val="FFFFFF"/>
                <w:sz w:val="18"/>
              </w:rPr>
              <w:t>Severity 2025</w:t>
            </w:r>
          </w:p>
        </w:tc>
        <w:tc>
          <w:tcPr>
            <w:tcW w:type="dxa" w:w="1224"/>
            <w:shd w:val="clear" w:fill="C00000"/>
          </w:tcPr>
          <w:p>
            <w:pPr>
              <w:keepNext/>
            </w:pPr>
            <w:r>
              <w:rPr>
                <w:b/>
                <w:color w:val="FFFFFF"/>
                <w:sz w:val="18"/>
              </w:rPr>
              <w:t>Severity 2026</w:t>
            </w:r>
          </w:p>
        </w:tc>
        <w:tc>
          <w:tcPr>
            <w:tcW w:type="dxa" w:w="864"/>
            <w:shd w:val="clear" w:fill="C00000"/>
          </w:tcPr>
          <w:p>
            <w:pPr>
              <w:keepNext/>
            </w:pPr>
            <w:r>
              <w:rPr>
                <w:b/>
                <w:color w:val="FFFFFF"/>
                <w:sz w:val="18"/>
              </w:rPr>
              <w:t>Change</w:t>
            </w:r>
          </w:p>
        </w:tc>
      </w:tr>
      <w:tr>
        <w:trPr>
          <w:cantSplit/>
        </w:trPr>
        <w:tc>
          <w:tcPr>
            <w:tcW w:type="dxa" w:w="1440"/>
          </w:tcPr>
          <w:p>
            <w:hyperlink w:anchor="irsheet_4">
              <w:r>
                <w:rPr>
                  <w:color w:val="1F4E79"/>
                  <w:u w:val="single"/>
                  <w:sz w:val="18"/>
                </w:rPr>
                <w:t>246882</w:t>
              </w:r>
            </w:hyperlink>
          </w:p>
        </w:tc>
        <w:tc>
          <w:tcPr>
            <w:tcW w:type="dxa" w:w="2160"/>
          </w:tcPr>
          <w:p>
            <w:r>
              <w:rPr>
                <w:sz w:val="18"/>
              </w:rPr>
              <w:t>Head End</w:t>
            </w:r>
          </w:p>
        </w:tc>
        <w:tc>
          <w:tcPr>
            <w:tcW w:type="dxa" w:w="2448"/>
          </w:tcPr>
          <w:p>
            <w:r>
              <w:rPr>
                <w:sz w:val="18"/>
              </w:rPr>
              <w:t>BDFB 401</w:t>
            </w:r>
          </w:p>
        </w:tc>
        <w:tc>
          <w:tcPr>
            <w:tcW w:type="dxa" w:w="1224"/>
          </w:tcPr>
          <w:p>
            <w:r>
              <w:rPr>
                <w:sz w:val="18"/>
              </w:rPr>
              <w:t>4</w:t>
            </w:r>
          </w:p>
        </w:tc>
        <w:tc>
          <w:tcPr>
            <w:tcW w:type="dxa" w:w="1224"/>
          </w:tcPr>
          <w:p>
            <w:r>
              <w:rPr>
                <w:sz w:val="18"/>
              </w:rPr>
              <w:t>8</w:t>
            </w:r>
          </w:p>
        </w:tc>
        <w:tc>
          <w:tcPr>
            <w:tcW w:type="dxa" w:w="864"/>
          </w:tcPr>
          <w:p>
            <w:r>
              <w:rPr>
                <w:sz w:val="18"/>
              </w:rPr>
              <w:t>+4</w:t>
            </w:r>
          </w:p>
        </w:tc>
      </w:tr>
    </w:tbl>
    <w:p>
      <w:r>
        <w:drawing>
          <wp:inline>
            <wp:extent cx="5669280" cy="2705108"/>
            <wp:docPr id="3" name="Picture 3"/>
            <wp:cNvGraphicFramePr>
              <a:graphicFrameLocks noChangeAspect="1"/>
            </wp:cNvGraphicFramePr>
            <a:graphic>
              <a:graphicData uri="http://schemas.openxmlformats.org/drawingml/2006/picture">
                <pic:pic>
                  <pic:nvPicPr>
                    <pic:cNvPr id="0" name="yoy_trend.png"/>
                    <pic:cNvPicPr/>
                  </pic:nvPicPr>
                  <pic:blipFill>
                    <a:blip r:embed="rId23"/>
                    <a:stretch>
                      <a:fillRect/>
                    </a:stretch>
                  </pic:blipFill>
                  <pic:spPr>
                    <a:xfrm>
                      <a:off x="0" y="0"/>
                      <a:ext cx="5669280" cy="2705108"/>
                    </a:xfrm>
                    <a:prstGeom prst="rect"/>
                  </pic:spPr>
                </pic:pic>
              </a:graphicData>
            </a:graphic>
          </wp:inline>
        </w:drawing>
      </w:r>
    </w:p>
    <w:p>
      <w:r>
        <w:rPr>
          <w:i/>
        </w:rPr>
        <w:t xml:space="preserve">Assets (click to view): </w:t>
      </w:r>
      <w:hyperlink w:anchor="irsheet_4">
        <w:r>
          <w:rPr>
            <w:color w:val="C00000"/>
            <w:u w:val="single"/>
            <w:b/>
            <w:sz w:val="20"/>
          </w:rPr>
          <w:t xml:space="preserve">#246882</w:t>
        </w:r>
      </w:hyperlink>
      <w:r>
        <w:t xml:space="preserve">    </w:t>
      </w:r>
      <w:hyperlink w:anchor="irsheet_1">
        <w:r>
          <w:rPr>
            <w:color w:val="ED7D31"/>
            <w:u w:val="single"/>
            <w:b/>
            <w:sz w:val="20"/>
          </w:rPr>
          <w:t xml:space="preserve">#16115</w:t>
        </w:r>
      </w:hyperlink>
    </w:p>
    <w:p>
      <w:r>
        <w:rPr>
          <w:i/>
          <w:color w:val="555F6B"/>
          <w:sz w:val="18"/>
        </w:rPr>
        <w:t>Each line is one asset's severity across the inspection program; the haloed point is this year's reading. Assets at repair-level severity are shown even when unchanged; a single dot is a new asset first recorded this year. The chart extends as future scans are completed.</w:t>
      </w:r>
    </w:p>
    <w:p>
      <w:pPr>
        <w:keepNext/>
        <w:spacing w:before="240" w:after="120"/>
      </w:pPr>
      <w:r>
        <w:rPr>
          <w:b/>
          <w:color w:val="102A43"/>
          <w:sz w:val="30"/>
        </w:rPr>
        <w:t>Temperature Trend by Scan Date</w:t>
      </w:r>
    </w:p>
    <w:p>
      <w:pPr>
        <w:keepNext/>
      </w:pPr>
      <w:r>
        <w:rPr>
          <w:sz w:val="20"/>
        </w:rPr>
        <w:t>Each line is one asset's maximum measured temperature across inspections at this site — rising lines are developing problems, flat lines are healthy connections.</w:t>
      </w:r>
    </w:p>
    <w:p>
      <w:r>
        <w:drawing>
          <wp:inline>
            <wp:extent cx="5669280" cy="2804484"/>
            <wp:docPr id="4" name="Picture 4"/>
            <wp:cNvGraphicFramePr>
              <a:graphicFrameLocks noChangeAspect="1"/>
            </wp:cNvGraphicFramePr>
            <a:graphic>
              <a:graphicData uri="http://schemas.openxmlformats.org/drawingml/2006/picture">
                <pic:pic>
                  <pic:nvPicPr>
                    <pic:cNvPr id="0" name="scan_trend.png"/>
                    <pic:cNvPicPr/>
                  </pic:nvPicPr>
                  <pic:blipFill>
                    <a:blip r:embed="rId22"/>
                    <a:stretch>
                      <a:fillRect/>
                    </a:stretch>
                  </pic:blipFill>
                  <pic:spPr>
                    <a:xfrm>
                      <a:off x="0" y="0"/>
                      <a:ext cx="5669280" cy="2804484"/>
                    </a:xfrm>
                    <a:prstGeom prst="rect"/>
                  </pic:spPr>
                </pic:pic>
              </a:graphicData>
            </a:graphic>
          </wp:inline>
        </w:drawing>
      </w:r>
    </w:p>
    <w:p>
      <w:pPr>
        <w:keepNext/>
        <w:spacing w:before="240" w:after="120"/>
      </w:pPr>
      <w:r>
        <w:rPr>
          <w:b/>
          <w:color w:val="102A43"/>
          <w:sz w:val="30"/>
        </w:rPr>
        <w:t>Risk Prioritization</w:t>
      </w:r>
    </w:p>
    <w:tbl>
      <w:tblPr>
        <w:tblStyle w:val="TableGrid"/>
        <w:tblW w:type="auto" w:w="0"/>
        <w:tblLook w:firstColumn="1" w:firstRow="1" w:lastColumn="0" w:lastRow="0" w:noHBand="0" w:noVBand="1" w:val="04A0"/>
      </w:tblPr>
      <w:tblGrid>
        <w:gridCol w:w="3120"/>
        <w:gridCol w:w="3120"/>
        <w:gridCol w:w="3120"/>
      </w:tblGrid>
      <w:tr>
        <w:trPr>
          <w:cantSplit/>
        </w:trPr>
        <w:tc>
          <w:tcPr>
            <w:tcW w:type="dxa" w:w="2736"/>
            <w:shd w:val="clear" w:fill="1D3A5F"/>
          </w:tcPr>
          <w:p>
            <w:pPr>
              <w:keepNext/>
            </w:pPr>
            <w:r>
              <w:rPr>
                <w:b/>
                <w:color w:val="FFFFFF"/>
                <w:sz w:val="18"/>
              </w:rPr>
              <w:t>Condition</w:t>
            </w:r>
          </w:p>
        </w:tc>
        <w:tc>
          <w:tcPr>
            <w:tcW w:type="dxa" w:w="1296"/>
            <w:shd w:val="clear" w:fill="1D3A5F"/>
          </w:tcPr>
          <w:p>
            <w:pPr>
              <w:keepNext/>
            </w:pPr>
            <w:r>
              <w:rPr>
                <w:b/>
                <w:color w:val="FFFFFF"/>
                <w:sz w:val="18"/>
              </w:rPr>
              <w:t>Findings</w:t>
            </w:r>
          </w:p>
        </w:tc>
        <w:tc>
          <w:tcPr>
            <w:tcW w:type="dxa" w:w="5472"/>
            <w:shd w:val="clear" w:fill="1D3A5F"/>
          </w:tcPr>
          <w:p>
            <w:pPr>
              <w:keepNext/>
            </w:pPr>
            <w:r>
              <w:rPr>
                <w:b/>
                <w:color w:val="FFFFFF"/>
                <w:sz w:val="18"/>
              </w:rPr>
              <w:t>Industry failure likelihood</w:t>
            </w:r>
          </w:p>
        </w:tc>
      </w:tr>
      <w:tr>
        <w:trPr>
          <w:cantSplit/>
        </w:trPr>
        <w:tc>
          <w:tcPr>
            <w:tcW w:type="dxa" w:w="2736"/>
          </w:tcPr>
          <w:p>
            <w:pPr>
              <w:keepNext/>
            </w:pPr>
            <w:r>
              <w:rPr>
                <w:sz w:val="18"/>
              </w:rPr>
              <w:t>Repair Immediately</w:t>
            </w:r>
          </w:p>
        </w:tc>
        <w:tc>
          <w:tcPr>
            <w:tcW w:type="dxa" w:w="1296"/>
          </w:tcPr>
          <w:p>
            <w:pPr>
              <w:keepNext/>
            </w:pPr>
            <w:r>
              <w:rPr>
                <w:sz w:val="18"/>
              </w:rPr>
              <w:t>1</w:t>
            </w:r>
          </w:p>
        </w:tc>
        <w:tc>
          <w:tcPr>
            <w:tcW w:type="dxa" w:w="5472"/>
          </w:tcPr>
          <w:p>
            <w:pPr>
              <w:keepNext/>
            </w:pPr>
            <w:r>
              <w:rPr>
                <w:sz w:val="18"/>
              </w:rPr>
              <w:t>≈95% fail within 30 days (ΔT &gt; 20 °C)</w:t>
            </w:r>
          </w:p>
        </w:tc>
      </w:tr>
      <w:tr>
        <w:trPr>
          <w:cantSplit/>
        </w:trPr>
        <w:tc>
          <w:tcPr>
            <w:tcW w:type="dxa" w:w="2736"/>
          </w:tcPr>
          <w:p>
            <w:r>
              <w:rPr>
                <w:sz w:val="18"/>
              </w:rPr>
              <w:t>Potential Problem</w:t>
            </w:r>
          </w:p>
        </w:tc>
        <w:tc>
          <w:tcPr>
            <w:tcW w:type="dxa" w:w="1296"/>
          </w:tcPr>
          <w:p>
            <w:r>
              <w:rPr>
                <w:sz w:val="18"/>
              </w:rPr>
              <w:t>1</w:t>
            </w:r>
          </w:p>
        </w:tc>
        <w:tc>
          <w:tcPr>
            <w:tcW w:type="dxa" w:w="5472"/>
          </w:tcPr>
          <w:p>
            <w:r>
              <w:rPr>
                <w:sz w:val="18"/>
              </w:rPr>
              <w:t>≈25% fail within the next 2 to 5 years</w:t>
            </w:r>
          </w:p>
        </w:tc>
      </w:tr>
    </w:tbl>
    <w:p>
      <w:r>
        <w:rPr>
          <w:i/>
          <w:color w:val="555F6B"/>
          <w:sz w:val="16"/>
        </w:rPr>
        <w:t>Failure likelihoods are indicative, based on published NETA / industry temperature-rise practice; actual risk varies with load, duty cycle and environment.</w:t>
      </w:r>
    </w:p>
    <w:p>
      <w:pPr>
        <w:keepNext/>
        <w:keepLines/>
        <w:spacing w:before="240" w:after="120"/>
      </w:pPr>
      <w:r>
        <w:rPr>
          <w:b/>
          <w:color w:val="102A43"/>
          <w:sz w:val="30"/>
        </w:rPr>
        <w:t>Recommended Re-inspection (NFPA 70B / CSA Z463)</w:t>
      </w:r>
    </w:p>
    <w:p>
      <w:pPr>
        <w:keepNext/>
        <w:keepLines/>
      </w:pPr>
      <w:r>
        <w:rPr>
          <w:sz w:val="20"/>
        </w:rPr>
        <w:t>Based on the anomalies identified, a follow-up infrared inspection is recommended within 12 months (next due 2027-06-01). Equipment flagged for immediate or required repair should be re-checked once the corrective work is done.</w:t>
      </w:r>
    </w:p>
    <w:p>
      <w:pPr>
        <w:keepNext/>
        <w:keepLines/>
      </w:pPr>
      <w:r>
        <w:rPr>
          <w:sz w:val="20"/>
        </w:rPr>
        <w:t xml:space="preserve">📅  </w:t>
      </w:r>
      <w:r>
        <w:rPr>
          <w:b/>
          <w:sz w:val="20"/>
        </w:rPr>
        <w:t xml:space="preserve">Schedule the re-inspection:  </w:t>
      </w:r>
      <w:hyperlink r:id="rId19">
        <w:r>
          <w:rPr>
            <w:color w:val="1F6FB0"/>
            <w:u w:val="single"/>
            <w:b/>
          </w:rPr>
          <w:t xml:space="preserve">Add to Google Calendar</w:t>
        </w:r>
      </w:hyperlink>
      <w:r>
        <w:rPr>
          <w:color w:val="8A97A5"/>
          <w:sz w:val="18"/>
        </w:rPr>
        <w:t xml:space="preserve">    ·    </w:t>
      </w:r>
      <w:hyperlink r:id="rId18">
        <w:r>
          <w:rPr>
            <w:color w:val="1F6FB0"/>
            <w:u w:val="single"/>
            <w:b/>
          </w:rPr>
          <w:t xml:space="preserve">Download calendar file (.ics)</w:t>
        </w:r>
      </w:hyperlink>
    </w:p>
    <w:p>
      <w:pPr>
        <w:keepNext/>
        <w:keepLines/>
      </w:pPr>
      <w:r>
        <w:rPr>
          <w:i/>
          <w:color w:val="555F6B"/>
          <w:sz w:val="16"/>
        </w:rPr>
        <w:t>The .ics file (saved beside this report) opens your default calendar — Apple Calendar, Windows Calendar or Outlook; the Google link opens in your browser. The event repeats annually with a two-week reminder.</w:t>
      </w:r>
    </w:p>
    <w:p>
      <w:pPr>
        <w:keepLines/>
      </w:pPr>
      <w:r>
        <w:rPr>
          <w:i/>
          <w:color w:val="555F6B"/>
          <w:sz w:val="16"/>
        </w:rPr>
        <w:t>Re-inspection intervals follow a condition-based maintenance schedule consistent with NFPA 70B (US) and CSA Z463 (Canada). Neither standard prescribes fixed thermographic re-scan intervals; the intervals here are driven by each finding's condition, and assets in normal condition follow the facility's routine cycle (typically 1–5 years). Next-due dates are calculated from the inspection date.</w:t>
      </w:r>
    </w:p>
    <w:p>
      <w:r>
        <w:br w:type="page"/>
      </w:r>
    </w:p>
    <w:p>
      <w:pPr>
        <w:keepNext/>
        <w:keepLines/>
        <w:spacing w:before="240" w:after="120"/>
      </w:pPr>
      <w:r>
        <w:rPr>
          <w:b/>
          <w:color w:val="102A43"/>
          <w:sz w:val="30"/>
        </w:rPr>
        <w:t>Technician Notes, Observations &amp; Recommendations</w:t>
      </w:r>
    </w:p>
    <w:p>
      <w:pPr>
        <w:keepNext/>
        <w:keepLines/>
      </w:pPr>
      <w:r>
        <w:rPr>
          <w:sz w:val="20"/>
        </w:rPr>
        <w:t>- All areas are very clean with access to all electrical equipment. All electrical equipment is in excellent condition.</w:t>
      </w:r>
    </w:p>
    <w:p>
      <w:pPr>
        <w:keepNext/>
        <w:keepLines/>
      </w:pPr>
      <w:r>
        <w:rPr>
          <w:sz w:val="20"/>
        </w:rPr>
        <w:t>- IR Scan could not be performed on any of the feeder breakers in the main switchboard due to breakers having a dead front and the back of the switchboard being inaccessible. It is recommend to isolate the switch board and performing mechanical and electrical maintenance on the switchboard as ANSI/NFPA 70B state that electrical equipment  including Panelboard, Switchboards should be cleaned and mechanically/electrically tested every 5 years. NFPA 70B also states that if equipment has missed their last two maintenance cycles they should be tested within 12 months.</w:t>
      </w:r>
    </w:p>
    <w:p>
      <w:pPr>
        <w:keepLines/>
      </w:pPr>
      <w:r>
        <w:rPr>
          <w:sz w:val="20"/>
        </w:rPr>
        <w:t>- Arc Flash study is older than 5 years. CSA Z462 and NFPA 70E state that Arc flash studies should be reviewed periodically, such as every five years, or when changes are made to the electrical system. Recommend updating Arc Flash study and labels to comply with CSA Z462.</w:t>
      </w:r>
    </w:p>
    <w:p>
      <w:r>
        <w:br w:type="page"/>
      </w:r>
    </w:p>
    <w:p>
      <w:pPr>
        <w:keepNext/>
        <w:keepLines/>
        <w:spacing w:before="240" w:after="120"/>
      </w:pPr>
      <w:r>
        <w:rPr>
          <w:b/>
          <w:color w:val="102A43"/>
          <w:sz w:val="30"/>
        </w:rPr>
        <w:t>Company Summary</w:t>
      </w:r>
    </w:p>
    <w:p>
      <w:pPr>
        <w:keepNext/>
        <w:keepLines/>
      </w:pPr>
      <w:r>
        <w:rPr>
          <w:sz w:val="20"/>
        </w:rPr>
        <w:t>DTI Suite provides infrared thermographic inspection of electrical systems.</w:t>
      </w:r>
    </w:p>
    <w:p>
      <w:pPr>
        <w:keepNext/>
        <w:keepLines/>
      </w:pPr>
      <w:r>
        <w:rPr>
          <w:sz w:val="20"/>
        </w:rPr>
        <w:t>The purpose of an infrared inspection is to detect abnormal heat in energized electrical equipment. Unusual heating is commonly caused by loose or un-torqued connections, oxidation between dissimilar metals, circuit overloading, load imbalance, or harmonics.</w:t>
      </w:r>
    </w:p>
    <w:p>
      <w:pPr>
        <w:keepNext/>
        <w:keepLines/>
      </w:pPr>
      <w:r>
        <w:rPr>
          <w:sz w:val="20"/>
        </w:rPr>
        <w:t>This survey acts as a predictive tool to detect unforeseen problems in electrical distribution systems and to satisfy insurance requirements for an infrared scanning program per current industry guidelines.</w:t>
      </w:r>
    </w:p>
    <w:p>
      <w:pPr>
        <w:keepLines/>
      </w:pPr>
      <w:r>
        <w:rPr>
          <w:sz w:val="20"/>
        </w:rPr>
        <w:t>Per NFPA 70B 7.4.4, single-point thermal measurements should be taken at a minimum of 40% of nominal circuit loading after reaching steady-state temperature. Readings under minimal load can falsely indicate a “No-Fault” condition.</w:t>
      </w:r>
    </w:p>
    <w:p>
      <w:pPr>
        <w:keepNext/>
        <w:spacing w:before="240" w:after="120"/>
      </w:pPr>
      <w:r>
        <w:rPr>
          <w:b/>
          <w:color w:val="102A43"/>
          <w:sz w:val="30"/>
        </w:rPr>
        <w:t>Severity Model</w:t>
      </w:r>
    </w:p>
    <w:tbl>
      <w:tblPr>
        <w:tblStyle w:val="TableGrid"/>
        <w:tblW w:type="auto" w:w="0"/>
        <w:tblLook w:firstColumn="1" w:firstRow="1" w:lastColumn="0" w:lastRow="0" w:noHBand="0" w:noVBand="1" w:val="04A0"/>
      </w:tblPr>
      <w:tblGrid>
        <w:gridCol w:w="2340"/>
        <w:gridCol w:w="2340"/>
        <w:gridCol w:w="2340"/>
        <w:gridCol w:w="2340"/>
      </w:tblGrid>
      <w:tr>
        <w:trPr>
          <w:cantSplit/>
        </w:trPr>
        <w:tc>
          <w:tcPr>
            <w:tcW w:type="dxa" w:w="2016"/>
            <w:shd w:val="clear" w:fill="1D3A5F"/>
          </w:tcPr>
          <w:p>
            <w:pPr>
              <w:keepNext/>
            </w:pPr>
            <w:r>
              <w:rPr>
                <w:b/>
                <w:color w:val="FFFFFF"/>
                <w:sz w:val="18"/>
              </w:rPr>
              <w:t>Rating</w:t>
            </w:r>
          </w:p>
        </w:tc>
        <w:tc>
          <w:tcPr>
            <w:tcW w:type="dxa" w:w="2016"/>
            <w:shd w:val="clear" w:fill="1D3A5F"/>
          </w:tcPr>
          <w:p>
            <w:pPr>
              <w:keepNext/>
            </w:pPr>
            <w:r>
              <w:rPr>
                <w:b/>
                <w:color w:val="FFFFFF"/>
                <w:sz w:val="18"/>
              </w:rPr>
              <w:t>ΔT vs Similar Component</w:t>
            </w:r>
          </w:p>
        </w:tc>
        <w:tc>
          <w:tcPr>
            <w:tcW w:type="dxa" w:w="1800"/>
            <w:shd w:val="clear" w:fill="1D3A5F"/>
          </w:tcPr>
          <w:p>
            <w:pPr>
              <w:keepNext/>
            </w:pPr>
            <w:r>
              <w:rPr>
                <w:b/>
                <w:color w:val="FFFFFF"/>
                <w:sz w:val="18"/>
              </w:rPr>
              <w:t>ΔT vs Ambient Air</w:t>
            </w:r>
          </w:p>
        </w:tc>
        <w:tc>
          <w:tcPr>
            <w:tcW w:type="dxa" w:w="3672"/>
            <w:shd w:val="clear" w:fill="1D3A5F"/>
          </w:tcPr>
          <w:p>
            <w:pPr>
              <w:keepNext/>
            </w:pPr>
            <w:r>
              <w:rPr>
                <w:b/>
                <w:color w:val="FFFFFF"/>
                <w:sz w:val="18"/>
              </w:rPr>
              <w:t>Recommended Action</w:t>
            </w:r>
          </w:p>
        </w:tc>
      </w:tr>
      <w:tr>
        <w:trPr>
          <w:cantSplit/>
        </w:trPr>
        <w:tc>
          <w:tcPr>
            <w:tcW w:type="dxa" w:w="2016"/>
          </w:tcPr>
          <w:p>
            <w:pPr>
              <w:keepNext/>
            </w:pPr>
            <w:r>
              <w:rPr>
                <w:b/>
                <w:color w:val="548235"/>
                <w:sz w:val="18"/>
              </w:rPr>
              <w:t>Reference Only</w:t>
            </w:r>
          </w:p>
        </w:tc>
        <w:tc>
          <w:tcPr>
            <w:tcW w:type="dxa" w:w="2016"/>
          </w:tcPr>
          <w:p>
            <w:pPr>
              <w:keepNext/>
            </w:pPr>
            <w:r>
              <w:rPr>
                <w:sz w:val="18"/>
              </w:rPr>
              <w:t>1 – 5 °C</w:t>
            </w:r>
          </w:p>
        </w:tc>
        <w:tc>
          <w:tcPr>
            <w:tcW w:type="dxa" w:w="1800"/>
          </w:tcPr>
          <w:p>
            <w:pPr>
              <w:keepNext/>
            </w:pPr>
            <w:r>
              <w:rPr>
                <w:sz w:val="18"/>
              </w:rPr>
              <w:t>1 – 10 °C</w:t>
            </w:r>
          </w:p>
        </w:tc>
        <w:tc>
          <w:tcPr>
            <w:tcW w:type="dxa" w:w="3672"/>
          </w:tcPr>
          <w:p>
            <w:pPr>
              <w:keepNext/>
            </w:pPr>
            <w:r>
              <w:rPr>
                <w:sz w:val="18"/>
              </w:rPr>
              <w:t>Reference only; review at next scheduled scan.</w:t>
            </w:r>
          </w:p>
        </w:tc>
      </w:tr>
      <w:tr>
        <w:trPr>
          <w:cantSplit/>
        </w:trPr>
        <w:tc>
          <w:tcPr>
            <w:tcW w:type="dxa" w:w="2016"/>
          </w:tcPr>
          <w:p>
            <w:pPr>
              <w:keepNext/>
            </w:pPr>
            <w:r>
              <w:rPr>
                <w:b/>
                <w:color w:val="BF9000"/>
                <w:sz w:val="18"/>
              </w:rPr>
              <w:t>Potential Problem</w:t>
            </w:r>
          </w:p>
        </w:tc>
        <w:tc>
          <w:tcPr>
            <w:tcW w:type="dxa" w:w="2016"/>
          </w:tcPr>
          <w:p>
            <w:pPr>
              <w:keepNext/>
            </w:pPr>
            <w:r>
              <w:rPr>
                <w:sz w:val="18"/>
              </w:rPr>
              <w:t>5 – 10 °C</w:t>
            </w:r>
          </w:p>
        </w:tc>
        <w:tc>
          <w:tcPr>
            <w:tcW w:type="dxa" w:w="1800"/>
          </w:tcPr>
          <w:p>
            <w:pPr>
              <w:keepNext/>
            </w:pPr>
            <w:r>
              <w:rPr>
                <w:sz w:val="18"/>
              </w:rPr>
              <w:t>11 – 20 °C</w:t>
            </w:r>
          </w:p>
        </w:tc>
        <w:tc>
          <w:tcPr>
            <w:tcW w:type="dxa" w:w="3672"/>
          </w:tcPr>
          <w:p>
            <w:pPr>
              <w:keepNext/>
            </w:pPr>
            <w:r>
              <w:rPr>
                <w:sz w:val="18"/>
              </w:rPr>
              <w:t>Possible deficiency; warrants investigation.</w:t>
            </w:r>
          </w:p>
        </w:tc>
      </w:tr>
      <w:tr>
        <w:trPr>
          <w:cantSplit/>
        </w:trPr>
        <w:tc>
          <w:tcPr>
            <w:tcW w:type="dxa" w:w="2016"/>
          </w:tcPr>
          <w:p>
            <w:pPr>
              <w:keepNext/>
            </w:pPr>
            <w:r>
              <w:rPr>
                <w:b/>
                <w:color w:val="ED7D31"/>
                <w:sz w:val="18"/>
              </w:rPr>
              <w:t>Repair Required</w:t>
            </w:r>
          </w:p>
        </w:tc>
        <w:tc>
          <w:tcPr>
            <w:tcW w:type="dxa" w:w="2016"/>
          </w:tcPr>
          <w:p>
            <w:pPr>
              <w:keepNext/>
            </w:pPr>
            <w:r>
              <w:rPr>
                <w:sz w:val="18"/>
              </w:rPr>
              <w:t>10 – 20 °C</w:t>
            </w:r>
          </w:p>
        </w:tc>
        <w:tc>
          <w:tcPr>
            <w:tcW w:type="dxa" w:w="1800"/>
          </w:tcPr>
          <w:p>
            <w:pPr>
              <w:keepNext/>
            </w:pPr>
            <w:r>
              <w:rPr>
                <w:sz w:val="18"/>
              </w:rPr>
              <w:t>21 – 40 °C</w:t>
            </w:r>
          </w:p>
        </w:tc>
        <w:tc>
          <w:tcPr>
            <w:tcW w:type="dxa" w:w="3672"/>
          </w:tcPr>
          <w:p>
            <w:pPr>
              <w:keepNext/>
            </w:pPr>
            <w:r>
              <w:rPr>
                <w:sz w:val="18"/>
              </w:rPr>
              <w:t>Probable deficiency; repair as time permits.</w:t>
            </w:r>
          </w:p>
        </w:tc>
      </w:tr>
      <w:tr>
        <w:trPr>
          <w:cantSplit/>
        </w:trPr>
        <w:tc>
          <w:tcPr>
            <w:tcW w:type="dxa" w:w="2016"/>
          </w:tcPr>
          <w:p>
            <w:r>
              <w:rPr>
                <w:b/>
                <w:color w:val="C00000"/>
                <w:sz w:val="18"/>
              </w:rPr>
              <w:t>Repair Immediately</w:t>
            </w:r>
          </w:p>
        </w:tc>
        <w:tc>
          <w:tcPr>
            <w:tcW w:type="dxa" w:w="2016"/>
          </w:tcPr>
          <w:p>
            <w:r>
              <w:rPr>
                <w:sz w:val="18"/>
              </w:rPr>
              <w:t>&gt; 20 °C</w:t>
            </w:r>
          </w:p>
        </w:tc>
        <w:tc>
          <w:tcPr>
            <w:tcW w:type="dxa" w:w="1800"/>
          </w:tcPr>
          <w:p>
            <w:r>
              <w:rPr>
                <w:sz w:val="18"/>
              </w:rPr>
              <w:t>&gt; 40 °C</w:t>
            </w:r>
          </w:p>
        </w:tc>
        <w:tc>
          <w:tcPr>
            <w:tcW w:type="dxa" w:w="3672"/>
          </w:tcPr>
          <w:p>
            <w:r>
              <w:rPr>
                <w:sz w:val="18"/>
              </w:rPr>
              <w:t>Major discrepancy; repair immediately.</w:t>
            </w:r>
          </w:p>
        </w:tc>
      </w:tr>
    </w:tbl>
    <w:p>
      <w:pPr>
        <w:keepNext/>
        <w:spacing w:before="240" w:after="120"/>
      </w:pPr>
      <w:r>
        <w:rPr>
          <w:b/>
          <w:color w:val="102A43"/>
          <w:sz w:val="30"/>
        </w:rPr>
        <w:t>What Insurance Companies Require</w:t>
      </w:r>
    </w:p>
    <w:p>
      <w:pPr>
        <w:keepNext/>
      </w:pPr>
      <w:r>
        <w:rPr>
          <w:sz w:val="20"/>
        </w:rPr>
        <w:t>This inspection is documented to meet the requirements commonly specified by insurers and authorities having jurisdiction (AHJ):</w:t>
      </w:r>
    </w:p>
    <w:tbl>
      <w:tblPr>
        <w:tblStyle w:val="TableGrid"/>
        <w:tblW w:type="auto" w:w="0"/>
        <w:tblLook w:firstColumn="1" w:firstRow="1" w:lastColumn="0" w:lastRow="0" w:noHBand="0" w:noVBand="1" w:val="04A0"/>
      </w:tblPr>
      <w:tblGrid>
        <w:gridCol w:w="4680"/>
        <w:gridCol w:w="4680"/>
      </w:tblGrid>
      <w:tr>
        <w:trPr>
          <w:cantSplit/>
        </w:trPr>
        <w:tc>
          <w:tcPr>
            <w:tcW w:type="dxa" w:w="7200"/>
            <w:shd w:val="clear" w:fill="1D3A5F"/>
          </w:tcPr>
          <w:p>
            <w:pPr>
              <w:keepNext/>
            </w:pPr>
            <w:r>
              <w:rPr>
                <w:b/>
                <w:color w:val="FFFFFF"/>
                <w:sz w:val="18"/>
              </w:rPr>
              <w:t>Requirement</w:t>
            </w:r>
          </w:p>
        </w:tc>
        <w:tc>
          <w:tcPr>
            <w:tcW w:type="dxa" w:w="1296"/>
            <w:shd w:val="clear" w:fill="1D3A5F"/>
          </w:tcPr>
          <w:p>
            <w:pPr>
              <w:keepNext/>
            </w:pPr>
            <w:r>
              <w:rPr>
                <w:b/>
                <w:color w:val="FFFFFF"/>
                <w:sz w:val="18"/>
              </w:rPr>
              <w:t>Included</w:t>
            </w:r>
          </w:p>
        </w:tc>
      </w:tr>
      <w:tr>
        <w:trPr>
          <w:cantSplit/>
        </w:trPr>
        <w:tc>
          <w:tcPr>
            <w:tcW w:type="dxa" w:w="7200"/>
          </w:tcPr>
          <w:p>
            <w:pPr>
              <w:keepNext/>
            </w:pPr>
            <w:r>
              <w:rPr>
                <w:sz w:val="18"/>
              </w:rPr>
              <w:t>Level II Thermographer certification</w:t>
            </w:r>
          </w:p>
        </w:tc>
        <w:tc>
          <w:tcPr>
            <w:tcW w:type="dxa" w:w="1296"/>
          </w:tcPr>
          <w:p>
            <w:pPr>
              <w:keepNext/>
            </w:pPr>
            <w:r>
              <w:rPr>
                <w:b/>
                <w:color w:val="2E7D4F"/>
                <w:sz w:val="18"/>
              </w:rPr>
              <w:t>✓</w:t>
            </w:r>
          </w:p>
        </w:tc>
      </w:tr>
      <w:tr>
        <w:trPr>
          <w:cantSplit/>
        </w:trPr>
        <w:tc>
          <w:tcPr>
            <w:tcW w:type="dxa" w:w="7200"/>
          </w:tcPr>
          <w:p>
            <w:pPr>
              <w:keepNext/>
            </w:pPr>
            <w:r>
              <w:rPr>
                <w:sz w:val="18"/>
              </w:rPr>
              <w:t>Minimum 640 × 480 infrared image resolution</w:t>
            </w:r>
          </w:p>
        </w:tc>
        <w:tc>
          <w:tcPr>
            <w:tcW w:type="dxa" w:w="1296"/>
          </w:tcPr>
          <w:p>
            <w:pPr>
              <w:keepNext/>
            </w:pPr>
            <w:r>
              <w:rPr>
                <w:b/>
                <w:color w:val="2E7D4F"/>
                <w:sz w:val="18"/>
              </w:rPr>
              <w:t>✓</w:t>
            </w:r>
          </w:p>
        </w:tc>
      </w:tr>
      <w:tr>
        <w:trPr>
          <w:cantSplit/>
        </w:trPr>
        <w:tc>
          <w:tcPr>
            <w:tcW w:type="dxa" w:w="7200"/>
          </w:tcPr>
          <w:p>
            <w:pPr>
              <w:keepNext/>
            </w:pPr>
            <w:r>
              <w:rPr>
                <w:sz w:val="18"/>
              </w:rPr>
              <w:t>Complete asset list of all equipment scanned</w:t>
            </w:r>
          </w:p>
        </w:tc>
        <w:tc>
          <w:tcPr>
            <w:tcW w:type="dxa" w:w="1296"/>
          </w:tcPr>
          <w:p>
            <w:pPr>
              <w:keepNext/>
            </w:pPr>
            <w:r>
              <w:rPr>
                <w:b/>
                <w:color w:val="2E7D4F"/>
                <w:sz w:val="18"/>
              </w:rPr>
              <w:t>✓</w:t>
            </w:r>
          </w:p>
        </w:tc>
      </w:tr>
      <w:tr>
        <w:trPr>
          <w:cantSplit/>
        </w:trPr>
        <w:tc>
          <w:tcPr>
            <w:tcW w:type="dxa" w:w="7200"/>
          </w:tcPr>
          <w:p>
            <w:pPr>
              <w:keepNext/>
            </w:pPr>
            <w:r>
              <w:rPr>
                <w:sz w:val="18"/>
              </w:rPr>
              <w:t>Traffic-light severity rating (green / yellow / red)</w:t>
            </w:r>
          </w:p>
        </w:tc>
        <w:tc>
          <w:tcPr>
            <w:tcW w:type="dxa" w:w="1296"/>
          </w:tcPr>
          <w:p>
            <w:pPr>
              <w:keepNext/>
            </w:pPr>
            <w:r>
              <w:rPr>
                <w:b/>
                <w:color w:val="2E7D4F"/>
                <w:sz w:val="18"/>
              </w:rPr>
              <w:t>✓</w:t>
            </w:r>
          </w:p>
        </w:tc>
      </w:tr>
      <w:tr>
        <w:trPr>
          <w:cantSplit/>
        </w:trPr>
        <w:tc>
          <w:tcPr>
            <w:tcW w:type="dxa" w:w="7200"/>
          </w:tcPr>
          <w:p>
            <w:pPr>
              <w:keepNext/>
            </w:pPr>
            <w:r>
              <w:rPr>
                <w:sz w:val="18"/>
              </w:rPr>
              <w:t>Thermal analysis with measured temperatures</w:t>
            </w:r>
          </w:p>
        </w:tc>
        <w:tc>
          <w:tcPr>
            <w:tcW w:type="dxa" w:w="1296"/>
          </w:tcPr>
          <w:p>
            <w:pPr>
              <w:keepNext/>
            </w:pPr>
            <w:r>
              <w:rPr>
                <w:b/>
                <w:color w:val="2E7D4F"/>
                <w:sz w:val="18"/>
              </w:rPr>
              <w:t>✓</w:t>
            </w:r>
          </w:p>
        </w:tc>
      </w:tr>
      <w:tr>
        <w:trPr>
          <w:cantSplit/>
        </w:trPr>
        <w:tc>
          <w:tcPr>
            <w:tcW w:type="dxa" w:w="7200"/>
          </w:tcPr>
          <w:p>
            <w:pPr>
              <w:keepNext/>
            </w:pPr>
            <w:r>
              <w:rPr>
                <w:sz w:val="18"/>
              </w:rPr>
              <w:t>Technician notes, observations and comments</w:t>
            </w:r>
          </w:p>
        </w:tc>
        <w:tc>
          <w:tcPr>
            <w:tcW w:type="dxa" w:w="1296"/>
          </w:tcPr>
          <w:p>
            <w:pPr>
              <w:keepNext/>
            </w:pPr>
            <w:r>
              <w:rPr>
                <w:b/>
                <w:color w:val="2E7D4F"/>
                <w:sz w:val="18"/>
              </w:rPr>
              <w:t>✓</w:t>
            </w:r>
          </w:p>
        </w:tc>
      </w:tr>
      <w:tr>
        <w:trPr>
          <w:cantSplit/>
        </w:trPr>
        <w:tc>
          <w:tcPr>
            <w:tcW w:type="dxa" w:w="7200"/>
          </w:tcPr>
          <w:p>
            <w:r>
              <w:rPr>
                <w:sz w:val="18"/>
              </w:rPr>
              <w:t>Prioritized repair recommendations</w:t>
            </w:r>
          </w:p>
        </w:tc>
        <w:tc>
          <w:tcPr>
            <w:tcW w:type="dxa" w:w="1296"/>
          </w:tcPr>
          <w:p>
            <w:r>
              <w:rPr>
                <w:b/>
                <w:color w:val="2E7D4F"/>
                <w:sz w:val="18"/>
              </w:rPr>
              <w:t>✓</w:t>
            </w:r>
          </w:p>
        </w:tc>
      </w:tr>
    </w:tbl>
    <w:p>
      <w:pPr>
        <w:sectPr>
          <w:headerReference w:type="default" r:id="rId59"/>
          <w:footerReference w:type="default" r:id="rId60"/>
          <w:pgSz w:w="12240" w:h="15840"/>
          <w:pgMar w:top="1440" w:right="1440" w:bottom="1440" w:left="1440" w:header="720" w:footer="720" w:gutter="0"/>
          <w:cols w:space="720"/>
          <w:docGrid w:linePitch="360"/>
        </w:sectPr>
      </w:pPr>
    </w:p>
    <w:bookmarkStart w:id="1001" w:name="irsheet_1"/>
    <w:bookmarkEnd w:id="1001"/>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134"/>
        <w:gridCol w:w="1271"/>
        <w:gridCol w:w="289"/>
        <w:gridCol w:w="1275"/>
        <w:gridCol w:w="1418"/>
        <w:gridCol w:w="992"/>
        <w:gridCol w:w="1418"/>
        <w:gridCol w:w="992"/>
        <w:gridCol w:w="2001"/>
      </w:tblGrid>
      <w:tr w:rsidR="002C2027" w:rsidTr="00A23C67" w14:paraId="0A0B34D3" w14:textId="77777777">
        <w:tc>
          <w:tcPr>
            <w:tcW w:w="2405" w:type="dxa"/>
            <w:gridSpan w:val="2"/>
          </w:tcPr>
          <w:p w:rsidRPr="002C2027" w:rsidR="001F09CC" w:rsidRDefault="00000000" w14:paraId="41C31D95" w14:textId="77777777">
            <w:pPr>
              <w:rPr>
                <w:sz w:val="32"/>
                <w:szCs w:val="32"/>
              </w:rPr>
            </w:pPr>
            <w:r w:rsidRPr="002C2027">
              <w:rPr>
                <w:color w:val="001F5F"/>
                <w:sz w:val="32"/>
                <w:szCs w:val="32"/>
              </w:rPr>
              <w:t xml:space="preserve">Asset Tag No.</w:t>
            </w:r>
          </w:p>
        </w:tc>
        <w:tc>
          <w:tcPr>
            <w:tcW w:w="2982" w:type="dxa"/>
            <w:gridSpan w:val="3"/>
          </w:tcPr>
          <w:p w:rsidRPr="00F40C8A" w:rsidR="001F09CC" w:rsidRDefault="00000000" w14:paraId="7552A79B" w14:textId="77777777">
            <w:pPr>
              <w:rPr>
                <w:b/>
                <w:bCs/>
                <w:color w:val="001F5F"/>
                <w:sz w:val="32"/>
                <w:szCs w:val="32"/>
              </w:rPr>
            </w:pPr>
            <w:r w:rsidRPr="00F40C8A">
              <w:rPr>
                <w:b/>
                <w:bCs/>
                <w:color w:val="001F5F"/>
                <w:sz w:val="32"/>
                <w:szCs w:val="32"/>
              </w:rPr>
              <w:t xml:space="preserve">16115</w:t>
            </w:r>
          </w:p>
        </w:tc>
        <w:tc>
          <w:tcPr>
            <w:tcW w:w="2410" w:type="dxa"/>
            <w:gridSpan w:val="2"/>
          </w:tcPr>
          <w:p w:rsidRPr="002C2027" w:rsidR="001F09CC" w:rsidP="00CF4546" w:rsidRDefault="00000000" w14:paraId="7EF4D446" w14:textId="77777777">
            <w:pPr>
              <w:jc w:val="right"/>
              <w:rPr>
                <w:color w:val="001F5F"/>
                <w:spacing w:val="-19"/>
                <w:sz w:val="32"/>
                <w:szCs w:val="32"/>
              </w:rPr>
            </w:pPr>
            <w:r w:rsidRPr="002C2027">
              <w:rPr>
                <w:color w:val="001F5F"/>
                <w:spacing w:val="-19"/>
                <w:sz w:val="32"/>
                <w:szCs w:val="32"/>
              </w:rPr>
              <w:t>Equipment Label</w:t>
            </w:r>
            <w:r>
              <w:rPr>
                <w:color w:val="001F5F"/>
                <w:spacing w:val="-19"/>
                <w:sz w:val="32"/>
                <w:szCs w:val="32"/>
              </w:rPr>
              <w:t xml:space="preserve">:</w:t>
            </w:r>
          </w:p>
        </w:tc>
        <w:tc>
          <w:tcPr>
            <w:tcW w:w="2993" w:type="dxa"/>
            <w:gridSpan w:val="2"/>
            <w:vMerge w:val="restart"/>
          </w:tcPr>
          <w:p w:rsidRPr="00B4696F" w:rsidR="001F09CC" w:rsidRDefault="00000000" w14:paraId="11808216" w14:textId="77777777">
            <w:pPr>
              <w:rPr>
                <w:b/>
                <w:bCs/>
                <w:color w:val="001F5F"/>
                <w:sz w:val="32"/>
                <w:szCs w:val="32"/>
              </w:rPr>
            </w:pPr>
            <w:r w:rsidRPr="00F40C8A">
              <w:rPr>
                <w:b/>
                <w:bCs/>
                <w:color w:val="001F5F"/>
                <w:sz w:val="32"/>
                <w:szCs w:val="32"/>
              </w:rPr>
              <w:t xml:space="preserve">CRAC-1</w:t>
            </w:r>
          </w:p>
        </w:tc>
      </w:tr>
      <w:tr w:rsidR="002C2027" w:rsidTr="00E63D17" w14:paraId="55067EF0" w14:textId="77777777">
        <w:tc>
          <w:tcPr>
            <w:tcW w:w="2405" w:type="dxa"/>
            <w:gridSpan w:val="2"/>
          </w:tcPr>
          <w:p w:rsidRPr="002C2027" w:rsidR="001F09CC" w:rsidRDefault="00000000" w14:paraId="6AF64A48" w14:textId="77777777">
            <w:pPr>
              <w:rPr>
                <w:sz w:val="32"/>
                <w:szCs w:val="32"/>
              </w:rPr>
            </w:pPr>
            <w:r w:rsidRPr="002C2027">
              <w:rPr>
                <w:color w:val="001F5F"/>
                <w:sz w:val="32"/>
                <w:szCs w:val="32"/>
              </w:rPr>
              <w:t xml:space="preserve">Fault Rating:</w:t>
            </w:r>
          </w:p>
        </w:tc>
        <w:tc>
          <w:tcPr>
            <w:tcW w:w="2982" w:type="dxa"/>
            <w:gridSpan w:val="3"/>
          </w:tcPr>
          <w:p w:rsidRPr="00F40C8A" w:rsidR="001F09CC" w:rsidRDefault="00000000" w14:paraId="058C9EE0" w14:textId="77777777">
            <w:pPr>
              <w:rPr>
                <w:b/>
                <w:bCs/>
                <w:color w:val="001F5F"/>
                <w:sz w:val="32"/>
                <w:szCs w:val="32"/>
              </w:rPr>
            </w:pPr>
            <w:r w:rsidRPr="00F41ECD">
              <w:rPr>
                <w:b/>
                <w:bCs/>
                <w:color w:val="001F5F"/>
                <w:sz w:val="32"/>
                <w:szCs w:val="32"/>
              </w:rPr>
              <w:t xml:space="preserve"/>
            </w:r>
            <w:r>
              <w:rPr>
                <w:color w:val="C00000"/>
                <w:sz w:val="32"/>
                <w:szCs w:val="32"/>
                <w:b/>
                <w:rFonts w:ascii="Calibri" w:hAnsi="Calibri" w:cs="Calibri"/>
              </w:rPr>
              <w:t xml:space="preserve">Repair Immediately</w:t>
            </w:r>
            <w:r>
              <w:t xml:space="preserve"/>
            </w:r>
          </w:p>
        </w:tc>
        <w:tc>
          <w:tcPr>
            <w:tcW w:w="2410" w:type="dxa"/>
            <w:gridSpan w:val="2"/>
          </w:tcPr>
          <w:p w:rsidRPr="002C2027" w:rsidR="001F09CC" w:rsidRDefault="001F09CC" w14:paraId="7EB7AE72" w14:textId="77777777">
            <w:pPr>
              <w:rPr>
                <w:sz w:val="32"/>
                <w:szCs w:val="32"/>
              </w:rPr>
            </w:pPr>
          </w:p>
        </w:tc>
        <w:tc>
          <w:tcPr>
            <w:tcW w:w="2993" w:type="dxa"/>
            <w:gridSpan w:val="2"/>
            <w:vMerge/>
          </w:tcPr>
          <w:p w:rsidRPr="002C2027" w:rsidR="001F09CC" w:rsidRDefault="001F09CC" w14:paraId="67AC38A8" w14:textId="77777777">
            <w:pPr>
              <w:rPr>
                <w:sz w:val="32"/>
                <w:szCs w:val="32"/>
              </w:rPr>
            </w:pPr>
          </w:p>
        </w:tc>
      </w:tr>
      <w:tr w:rsidR="002C2027" w:rsidTr="00E63D17" w14:paraId="7612B927" w14:textId="77777777">
        <w:tc>
          <w:tcPr>
            <w:tcW w:w="1134" w:type="dxa"/>
            <w:tcBorders>
              <w:bottom w:val="dotted" w:color="auto" w:sz="6" w:space="0"/>
            </w:tcBorders>
          </w:tcPr>
          <w:p w:rsidRPr="002C2027" w:rsidR="001F09CC" w:rsidP="00CF4546" w:rsidRDefault="00000000" w14:paraId="7540AB54" w14:textId="77777777">
            <w:pPr>
              <w:jc w:val="right"/>
              <w:rPr>
                <w:sz w:val="18"/>
                <w:szCs w:val="18"/>
              </w:rPr>
            </w:pPr>
            <w:r w:rsidRPr="002C2027">
              <w:rPr>
                <w:sz w:val="18"/>
                <w:szCs w:val="18"/>
              </w:rPr>
              <w:t xml:space="preserve">Image</w:t>
            </w:r>
            <w:r>
              <w:rPr>
                <w:sz w:val="18"/>
                <w:szCs w:val="18"/>
              </w:rPr>
              <w:t xml:space="preserve"> Title:</w:t>
            </w:r>
          </w:p>
        </w:tc>
        <w:tc>
          <w:tcPr>
            <w:tcW w:w="1560" w:type="dxa"/>
            <w:gridSpan w:val="2"/>
            <w:tcBorders>
              <w:bottom w:val="dotted" w:color="auto" w:sz="6" w:space="0"/>
            </w:tcBorders>
          </w:tcPr>
          <w:p w:rsidRPr="00B4696F" w:rsidR="001F09CC" w:rsidRDefault="00000000" w14:paraId="4CF9B62B" w14:textId="77777777">
            <w:pPr>
              <w:rPr>
                <w:sz w:val="18"/>
                <w:szCs w:val="18"/>
              </w:rPr>
            </w:pPr>
            <w:r w:rsidRPr="00B4696F">
              <w:rPr>
                <w:rFonts w:eastAsia="Calibri" w:cs="Calibri"/>
                <w:sz w:val="18"/>
                <w:szCs w:val="18"/>
              </w:rPr>
              <w:t xml:space="preserve">DTI_00317.jpg</w:t>
            </w:r>
          </w:p>
        </w:tc>
        <w:tc>
          <w:tcPr>
            <w:tcW w:w="1275" w:type="dxa"/>
            <w:tcBorders>
              <w:bottom w:val="dotted" w:color="auto" w:sz="6" w:space="0"/>
            </w:tcBorders>
          </w:tcPr>
          <w:p w:rsidRPr="00B4696F" w:rsidR="001F09CC" w:rsidP="00CF4546" w:rsidRDefault="00000000" w14:paraId="22CE64D1" w14:textId="77777777">
            <w:pPr>
              <w:jc w:val="right"/>
              <w:rPr>
                <w:sz w:val="18"/>
                <w:szCs w:val="18"/>
              </w:rPr>
            </w:pPr>
            <w:r w:rsidRPr="00B4696F">
              <w:rPr>
                <w:sz w:val="18"/>
                <w:szCs w:val="18"/>
              </w:rPr>
              <w:t xml:space="preserve">Image Date:</w:t>
            </w:r>
          </w:p>
        </w:tc>
        <w:tc>
          <w:tcPr>
            <w:tcW w:w="2410" w:type="dxa"/>
            <w:gridSpan w:val="2"/>
            <w:tcBorders>
              <w:bottom w:val="dotted" w:color="auto" w:sz="6" w:space="0"/>
            </w:tcBorders>
          </w:tcPr>
          <w:p w:rsidRPr="00B4696F" w:rsidR="001F09CC" w:rsidRDefault="00000000" w14:paraId="62FE6D8E" w14:textId="77777777">
            <w:pPr>
              <w:rPr>
                <w:sz w:val="18"/>
                <w:szCs w:val="18"/>
              </w:rPr>
            </w:pPr>
            <w:r w:rsidRPr="00B4696F">
              <w:rPr>
                <w:rFonts w:eastAsia="Calibri" w:cs="Calibri"/>
                <w:sz w:val="18"/>
                <w:szCs w:val="18"/>
              </w:rPr>
              <w:t xml:space="preserve"/>
            </w:r>
          </w:p>
        </w:tc>
        <w:tc>
          <w:tcPr>
            <w:tcW w:w="2410" w:type="dxa"/>
            <w:gridSpan w:val="2"/>
            <w:tcBorders>
              <w:bottom w:val="dotted" w:color="auto" w:sz="6" w:space="0"/>
            </w:tcBorders>
          </w:tcPr>
          <w:p w:rsidRPr="00B4696F" w:rsidR="001F09CC" w:rsidP="00CF4546" w:rsidRDefault="00000000" w14:paraId="55BDD34D" w14:textId="77777777">
            <w:pPr>
              <w:jc w:val="right"/>
              <w:rPr>
                <w:sz w:val="18"/>
                <w:szCs w:val="18"/>
              </w:rPr>
            </w:pPr>
            <w:r w:rsidRPr="00B4696F">
              <w:rPr>
                <w:sz w:val="18"/>
                <w:szCs w:val="18"/>
              </w:rPr>
              <w:t xml:space="preserve">Camera Make &amp; Model:</w:t>
            </w:r>
          </w:p>
        </w:tc>
        <w:tc>
          <w:tcPr>
            <w:tcW w:w="2001" w:type="dxa"/>
            <w:tcBorders>
              <w:bottom w:val="dotted" w:color="auto" w:sz="6" w:space="0"/>
            </w:tcBorders>
          </w:tcPr>
          <w:p w:rsidRPr="00B4696F" w:rsidR="001F09CC" w:rsidRDefault="00000000" w14:paraId="6E600E55" w14:textId="77777777">
            <w:pPr>
              <w:rPr>
                <w:sz w:val="18"/>
                <w:szCs w:val="18"/>
              </w:rPr>
            </w:pPr>
            <w:r w:rsidRPr="00B4696F">
              <w:rPr>
                <w:rFonts w:eastAsia="Calibri" w:cs="Calibri"/>
                <w:sz w:val="18"/>
                <w:szCs w:val="18"/>
              </w:rPr>
              <w:t xml:space="preserve">HIKMICRO</w:t>
            </w:r>
          </w:p>
        </w:tc>
      </w:tr>
    </w:tbl>
    <w:p w:rsidRPr="00F40C8A" w:rsidR="001F09CC" w:rsidP="00F40C8A" w:rsidRDefault="001F09CC" w14:paraId="47560B1F" w14:textId="77777777">
      <w:pPr>
        <w:spacing w:after="0" w:line="240" w:lineRule="auto"/>
        <w:rPr>
          <w:sz w:val="2"/>
          <w:szCs w:val="2"/>
        </w:rPr>
      </w:pP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5395"/>
        <w:gridCol w:w="5395"/>
      </w:tblGrid>
      <w:tr w:rsidR="002C2027" w:rsidTr="002E5679" w14:paraId="79EFBA43" w14:textId="77777777">
        <w:tc>
          <w:tcPr>
            <w:tcW w:w="5395" w:type="dxa"/>
          </w:tcPr>
          <w:p w:rsidRPr="002C2027" w:rsidR="001F09CC" w:rsidP="00B73161" w:rsidRDefault="00000000" w14:paraId="4AF58B23" w14:textId="77777777">
            <w:pPr>
              <w:spacing w:before="120"/>
              <w:rPr>
                <w:b/>
                <w:bCs/>
                <w:sz w:val="20"/>
                <w:szCs w:val="20"/>
              </w:rPr>
            </w:pPr>
            <w:r w:rsidRPr="002C2027">
              <w:rPr>
                <w:b/>
                <w:bCs/>
                <w:sz w:val="20"/>
                <w:szCs w:val="20"/>
              </w:rPr>
              <w:t>Radiometric Image</w:t>
            </w:r>
          </w:p>
        </w:tc>
        <w:tc>
          <w:tcPr>
            <w:tcW w:w="5395" w:type="dxa"/>
            <w:vAlign w:val="bottom"/>
          </w:tcPr>
          <w:p w:rsidRPr="002C2027" w:rsidR="001F09CC" w:rsidP="00E63D17" w:rsidRDefault="00000000" w14:paraId="48E7A69D" w14:textId="77777777">
            <w:pPr>
              <w:rPr>
                <w:b/>
                <w:bCs/>
                <w:sz w:val="20"/>
                <w:szCs w:val="20"/>
              </w:rPr>
            </w:pPr>
            <w:r w:rsidRPr="002C2027">
              <w:rPr>
                <w:b/>
                <w:bCs/>
                <w:sz w:val="20"/>
                <w:szCs w:val="20"/>
              </w:rPr>
              <w:t xml:space="preserve">Digital Image</w:t>
            </w:r>
          </w:p>
        </w:tc>
      </w:tr>
      <w:tr w:rsidR="002C2027" w:rsidTr="002E5679" w14:paraId="1070049D" w14:textId="77777777">
        <w:trPr>
          <w:trHeight w:val="4032"/>
        </w:trPr>
        <w:tc>
          <w:tcPr>
            <w:tcW w:w="5395" w:type="dxa"/>
            <w:vAlign w:val="center"/>
          </w:tcPr>
          <w:p w:rsidR="001F09CC" w:rsidP="002C2027" w:rsidRDefault="00000000" w14:paraId="7CC98563" w14:textId="77777777">
            <w:pPr>
              <w:jc w:val="center"/>
            </w:pPr>
            <w:r>
              <w:rPr>
                <w:rFonts w:eastAsia="Calibri" w:cs="Calibri"/>
                <w:i/>
                <w:iCs/>
                <w:color w:val="808080"/>
                <w:sz w:val="18"/>
                <w:szCs w:val="18"/>
              </w:rPr>
              <w:t xml:space="preserve"/>
            </w:r>
            <w:r>
              <w:drawing>
                <wp:inline>
                  <wp:extent cx="3168000" cy="2376000"/>
                  <wp:docPr id="1001" name="Picture 1"/>
                  <wp:cNvGraphicFramePr>
                    <a:graphicFrameLocks noChangeAspect="1"/>
                  </wp:cNvGraphicFramePr>
                  <a:graphic>
                    <a:graphicData uri="http://schemas.openxmlformats.org/drawingml/2006/picture">
                      <pic:pic>
                        <pic:nvPicPr>
                          <pic:cNvPr id="0" name="overlay_DTI_00317.png"/>
                          <pic:cNvPicPr/>
                        </pic:nvPicPr>
                        <pic:blipFill>
                          <a:blip r:embed="rId24"/>
                          <a:stretch>
                            <a:fillRect/>
                          </a:stretch>
                        </pic:blipFill>
                        <pic:spPr>
                          <a:xfrm>
                            <a:off x="0" y="0"/>
                            <a:ext cx="3168000" cy="2376000"/>
                          </a:xfrm>
                          <a:prstGeom prst="rect"/>
                        </pic:spPr>
                      </pic:pic>
                    </a:graphicData>
                  </a:graphic>
                </wp:inline>
              </w:drawing>
            </w:r>
            <w:r>
              <w:t xml:space="preserve"/>
            </w:r>
          </w:p>
        </w:tc>
        <w:tc>
          <w:tcPr>
            <w:tcW w:w="5395" w:type="dxa"/>
            <w:vAlign w:val="center"/>
          </w:tcPr>
          <w:p w:rsidR="001F09CC" w:rsidP="002C2027" w:rsidRDefault="00000000" w14:paraId="5A0F1A47" w14:textId="77777777">
            <w:pPr>
              <w:jc w:val="center"/>
            </w:pPr>
            <w:r>
              <w:rPr>
                <w:rFonts w:eastAsia="Calibri" w:cs="Calibri"/>
                <w:i/>
                <w:iCs/>
                <w:color w:val="808080"/>
                <w:sz w:val="18"/>
                <w:szCs w:val="18"/>
              </w:rPr>
              <w:t xml:space="preserve"/>
            </w:r>
            <w:r>
              <w:drawing>
                <wp:inline>
                  <wp:extent cx="3168000" cy="2376000"/>
                  <wp:docPr id="1002" name="Picture 1"/>
                  <wp:cNvGraphicFramePr>
                    <a:graphicFrameLocks noChangeAspect="1"/>
                  </wp:cNvGraphicFramePr>
                  <a:graphic>
                    <a:graphicData uri="http://schemas.openxmlformats.org/drawingml/2006/picture">
                      <pic:pic>
                        <pic:nvPicPr>
                          <pic:cNvPr id="0" name="img_vis_DTI_00317_1dmne79w.jpg"/>
                          <pic:cNvPicPr/>
                        </pic:nvPicPr>
                        <pic:blipFill>
                          <a:blip r:embed="rId28"/>
                          <a:stretch>
                            <a:fillRect/>
                          </a:stretch>
                        </pic:blipFill>
                        <pic:spPr>
                          <a:xfrm>
                            <a:off x="0" y="0"/>
                            <a:ext cx="3168000" cy="2376000"/>
                          </a:xfrm>
                          <a:prstGeom prst="rect"/>
                        </pic:spPr>
                      </pic:pic>
                    </a:graphicData>
                  </a:graphic>
                </wp:inline>
              </w:drawing>
            </w:r>
            <w:r>
              <w:t xml:space="preserve"/>
            </w:r>
          </w:p>
        </w:tc>
      </w:tr>
    </w:tbl>
    <w:p>
      <w:pPr>
        <w:spacing w:after="0" w:line="1" w:lineRule="exact"/>
        <w:rPr>
          <w:sz w:val="2"/>
          <w:szCs w:val="2"/>
        </w:rPr>
      </w:pPr>
    </w:p>
    <w:tbl>
      <w:tblPr>
        <w:tblStyle w:val="TableGrid"/>
        <w:tblpPr w:leftFromText="180" w:rightFromText="180" w:vertAnchor="text" w:horzAnchor="margin" w:tblpXSpec="center" w:tblpY="222"/>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129"/>
        <w:gridCol w:w="1134"/>
      </w:tblGrid>
      <w:tr w:rsidRPr="00161DEE" w:rsidR="00B4696F" w:rsidTr="002E5679" w14:paraId="72841E74" w14:textId="77777777">
        <w:tc>
          <w:tcPr>
            <w:tcW w:w="2263" w:type="dxa"/>
            <w:gridSpan w:val="2"/>
            <w:tcBorders>
              <w:bottom w:val="single" w:color="auto" w:sz="4" w:space="0"/>
            </w:tcBorders>
          </w:tcPr>
          <w:p w:rsidRPr="00A23C67" w:rsidR="001F09CC" w:rsidP="002E5679" w:rsidRDefault="00000000" w14:paraId="346DC750" w14:textId="77777777">
            <w:pPr>
              <w:rPr>
                <w:rFonts w:cs="Calibri"/>
                <w:b/>
                <w:bCs/>
                <w:sz w:val="20"/>
                <w:szCs w:val="20"/>
              </w:rPr>
            </w:pPr>
            <w:r w:rsidRPr="00A23C67">
              <w:rPr>
                <w:rFonts w:cs="Calibri"/>
                <w:b/>
                <w:bCs/>
                <w:sz w:val="20"/>
                <w:szCs w:val="20"/>
              </w:rPr>
              <w:t>Measurements:</w:t>
            </w:r>
          </w:p>
        </w:tc>
      </w:tr>
      <w:tr w:rsidRPr="00161DEE" w:rsidR="00B4696F" w:rsidTr="002E5679" w14:paraId="7AECF3C8" w14:textId="77777777">
        <w:tc>
          <w:tcPr>
            <w:tcW w:w="1129" w:type="dxa"/>
            <w:tcBorders>
              <w:top w:val="single" w:color="auto" w:sz="4" w:space="0"/>
              <w:right w:val="single" w:color="auto" w:sz="4" w:space="0"/>
            </w:tcBorders>
            <w:vAlign w:val="center"/>
          </w:tcPr>
          <w:p w:rsidRPr="00A23C67" w:rsidR="001F09CC" w:rsidP="002E5679" w:rsidRDefault="00000000" w14:paraId="5191328A" w14:textId="77777777">
            <w:pPr>
              <w:jc w:val="right"/>
              <w:rPr>
                <w:rFonts w:cs="Calibri"/>
                <w:sz w:val="20"/>
                <w:szCs w:val="20"/>
              </w:rPr>
            </w:pPr>
            <w:r w:rsidRPr="00A23C67">
              <w:rPr>
                <w:rFonts w:cs="Calibri"/>
                <w:sz w:val="20"/>
                <w:szCs w:val="20"/>
              </w:rPr>
              <w:t>Sp1</w:t>
            </w:r>
          </w:p>
        </w:tc>
        <w:tc>
          <w:tcPr>
            <w:tcW w:w="1134" w:type="dxa"/>
            <w:tcBorders>
              <w:top w:val="single" w:color="auto" w:sz="4" w:space="0"/>
              <w:left w:val="single" w:color="auto" w:sz="4" w:space="0"/>
            </w:tcBorders>
            <w:vAlign w:val="center"/>
          </w:tcPr>
          <w:p w:rsidRPr="00A23C67" w:rsidR="001F09CC" w:rsidP="002E5679" w:rsidRDefault="00000000" w14:paraId="4A4CAF46" w14:textId="77777777">
            <w:pPr>
              <w:rPr>
                <w:rFonts w:cs="Calibri"/>
                <w:sz w:val="20"/>
                <w:szCs w:val="20"/>
              </w:rPr>
            </w:pPr>
            <w:r w:rsidRPr="00A23C67">
              <w:rPr>
                <w:rFonts w:cs="Calibri"/>
                <w:sz w:val="20"/>
                <w:szCs w:val="20"/>
              </w:rPr>
              <w:t xml:space="preserve">53.6 °C</w:t>
            </w:r>
          </w:p>
        </w:tc>
      </w:tr>
      <w:tr w:rsidRPr="00161DEE" w:rsidR="00B4696F" w:rsidTr="002E5679" w14:paraId="499160A5" w14:textId="77777777">
        <w:tc>
          <w:tcPr>
            <w:tcW w:w="1129" w:type="dxa"/>
            <w:tcBorders>
              <w:right w:val="single" w:color="auto" w:sz="4" w:space="0"/>
            </w:tcBorders>
            <w:vAlign w:val="center"/>
          </w:tcPr>
          <w:p w:rsidRPr="00A23C67" w:rsidR="001F09CC" w:rsidP="002E5679" w:rsidRDefault="00000000" w14:paraId="6F513A50" w14:textId="77777777">
            <w:pPr>
              <w:jc w:val="right"/>
              <w:rPr>
                <w:rFonts w:cs="Calibri"/>
                <w:sz w:val="20"/>
                <w:szCs w:val="20"/>
              </w:rPr>
            </w:pPr>
            <w:r w:rsidRPr="00A23C67">
              <w:rPr>
                <w:rFonts w:cs="Calibri"/>
                <w:sz w:val="20"/>
                <w:szCs w:val="20"/>
              </w:rPr>
              <w:t>Sp2</w:t>
            </w:r>
          </w:p>
        </w:tc>
        <w:tc>
          <w:tcPr>
            <w:tcW w:w="1134" w:type="dxa"/>
            <w:tcBorders>
              <w:left w:val="single" w:color="auto" w:sz="4" w:space="0"/>
            </w:tcBorders>
            <w:vAlign w:val="center"/>
          </w:tcPr>
          <w:p w:rsidRPr="00A23C67" w:rsidR="001F09CC" w:rsidP="002E5679" w:rsidRDefault="00000000" w14:paraId="1A36F63E" w14:textId="77777777">
            <w:pPr>
              <w:rPr>
                <w:rFonts w:cs="Calibri"/>
                <w:sz w:val="20"/>
                <w:szCs w:val="20"/>
              </w:rPr>
            </w:pPr>
            <w:r w:rsidRPr="00A23C67">
              <w:rPr>
                <w:rFonts w:cs="Calibri"/>
                <w:sz w:val="20"/>
                <w:szCs w:val="20"/>
              </w:rPr>
              <w:t xml:space="preserve"/>
            </w:r>
          </w:p>
        </w:tc>
      </w:tr>
      <w:tr w:rsidRPr="00161DEE" w:rsidR="00B4696F" w:rsidTr="002E5679" w14:paraId="765F742B" w14:textId="77777777">
        <w:tc>
          <w:tcPr>
            <w:tcW w:w="1129" w:type="dxa"/>
            <w:tcBorders>
              <w:right w:val="single" w:color="auto" w:sz="4" w:space="0"/>
            </w:tcBorders>
            <w:vAlign w:val="center"/>
          </w:tcPr>
          <w:p w:rsidRPr="00A23C67" w:rsidR="001F09CC" w:rsidP="002E5679" w:rsidRDefault="00000000" w14:paraId="693575A7" w14:textId="77777777">
            <w:pPr>
              <w:jc w:val="right"/>
              <w:rPr>
                <w:rFonts w:cs="Calibri"/>
                <w:sz w:val="20"/>
                <w:szCs w:val="20"/>
              </w:rPr>
            </w:pPr>
            <w:r w:rsidRPr="00A23C67">
              <w:rPr>
                <w:rFonts w:cs="Calibri"/>
                <w:sz w:val="20"/>
                <w:szCs w:val="20"/>
              </w:rPr>
              <w:t xml:space="preserve">Bx MAX</w:t>
            </w:r>
          </w:p>
        </w:tc>
        <w:tc>
          <w:tcPr>
            <w:tcW w:w="1134" w:type="dxa"/>
            <w:tcBorders>
              <w:left w:val="single" w:color="auto" w:sz="4" w:space="0"/>
            </w:tcBorders>
            <w:vAlign w:val="center"/>
          </w:tcPr>
          <w:p w:rsidRPr="00A23C67" w:rsidR="001F09CC" w:rsidP="002E5679" w:rsidRDefault="00000000" w14:paraId="42EF6E18" w14:textId="77777777">
            <w:pPr>
              <w:rPr>
                <w:rFonts w:cs="Calibri"/>
                <w:sz w:val="20"/>
                <w:szCs w:val="20"/>
              </w:rPr>
            </w:pPr>
            <w:r w:rsidRPr="00A23C67">
              <w:rPr>
                <w:rFonts w:cs="Calibri"/>
                <w:sz w:val="20"/>
                <w:szCs w:val="20"/>
              </w:rPr>
              <w:t xml:space="preserve">53.6 °C</w:t>
            </w:r>
          </w:p>
        </w:tc>
      </w:tr>
      <w:tr w:rsidRPr="00161DEE" w:rsidR="00B4696F" w:rsidTr="002E5679" w14:paraId="10CE6DB2" w14:textId="77777777">
        <w:tc>
          <w:tcPr>
            <w:tcW w:w="1129" w:type="dxa"/>
            <w:tcBorders>
              <w:right w:val="single" w:color="auto" w:sz="4" w:space="0"/>
            </w:tcBorders>
            <w:vAlign w:val="center"/>
          </w:tcPr>
          <w:p w:rsidRPr="00A23C67" w:rsidR="001F09CC" w:rsidP="002E5679" w:rsidRDefault="00000000" w14:paraId="46F89393" w14:textId="77777777">
            <w:pPr>
              <w:jc w:val="right"/>
              <w:rPr>
                <w:rFonts w:cs="Calibri"/>
                <w:sz w:val="20"/>
                <w:szCs w:val="20"/>
              </w:rPr>
            </w:pPr>
            <w:r w:rsidRPr="00A23C67">
              <w:rPr>
                <w:rFonts w:cs="Calibri"/>
                <w:sz w:val="20"/>
                <w:szCs w:val="20"/>
              </w:rPr>
              <w:t xml:space="preserve">Δt</w:t>
            </w:r>
          </w:p>
        </w:tc>
        <w:tc>
          <w:tcPr>
            <w:tcW w:w="1134" w:type="dxa"/>
            <w:tcBorders>
              <w:left w:val="single" w:color="auto" w:sz="4" w:space="0"/>
            </w:tcBorders>
            <w:vAlign w:val="center"/>
          </w:tcPr>
          <w:p w:rsidRPr="00A23C67" w:rsidR="001F09CC" w:rsidP="002E5679" w:rsidRDefault="00000000" w14:paraId="49425547" w14:textId="77777777">
            <w:pPr>
              <w:rPr>
                <w:rFonts w:cs="Calibri"/>
                <w:sz w:val="20"/>
                <w:szCs w:val="20"/>
              </w:rPr>
            </w:pPr>
            <w:r w:rsidRPr="00A23C67">
              <w:rPr>
                <w:rFonts w:cs="Calibri"/>
                <w:sz w:val="20"/>
                <w:szCs w:val="20"/>
              </w:rPr>
              <w:t xml:space="preserve">36.6 °C</w:t>
            </w:r>
          </w:p>
        </w:tc>
      </w:tr>
      <w:tr w:rsidRPr="00161DEE" w:rsidR="00B4696F" w:rsidTr="002E5679" w14:paraId="12949D86" w14:textId="77777777">
        <w:tc>
          <w:tcPr>
            <w:tcW w:w="1129" w:type="dxa"/>
          </w:tcPr>
          <w:p w:rsidRPr="00161DEE" w:rsidR="001F09CC" w:rsidP="002E5679" w:rsidRDefault="001F09CC" w14:paraId="5A530487" w14:textId="77777777">
            <w:pPr>
              <w:rPr>
                <w:rFonts w:cs="Calibri"/>
                <w:sz w:val="18"/>
                <w:szCs w:val="18"/>
              </w:rPr>
            </w:pPr>
          </w:p>
        </w:tc>
        <w:tc>
          <w:tcPr>
            <w:tcW w:w="1134" w:type="dxa"/>
          </w:tcPr>
          <w:p w:rsidRPr="00161DEE" w:rsidR="001F09CC" w:rsidP="002E5679" w:rsidRDefault="001F09CC" w14:paraId="3DE19818" w14:textId="77777777">
            <w:pPr>
              <w:rPr>
                <w:rFonts w:cs="Calibri"/>
                <w:sz w:val="18"/>
                <w:szCs w:val="18"/>
              </w:rPr>
            </w:pPr>
          </w:p>
        </w:tc>
      </w:tr>
      <w:tr w:rsidRPr="00161DEE" w:rsidR="00B4696F" w:rsidTr="002E5679" w14:paraId="6252C51C" w14:textId="77777777">
        <w:tc>
          <w:tcPr>
            <w:tcW w:w="1129" w:type="dxa"/>
          </w:tcPr>
          <w:p w:rsidRPr="00161DEE" w:rsidR="001F09CC" w:rsidP="002E5679" w:rsidRDefault="001F09CC" w14:paraId="6A6BD81F" w14:textId="77777777">
            <w:pPr>
              <w:rPr>
                <w:rFonts w:cs="Calibri"/>
                <w:sz w:val="18"/>
                <w:szCs w:val="18"/>
              </w:rPr>
            </w:pPr>
          </w:p>
        </w:tc>
        <w:tc>
          <w:tcPr>
            <w:tcW w:w="1134" w:type="dxa"/>
          </w:tcPr>
          <w:p w:rsidRPr="00161DEE" w:rsidR="001F09CC" w:rsidP="002E5679" w:rsidRDefault="001F09CC" w14:paraId="464F112D" w14:textId="77777777">
            <w:pPr>
              <w:rPr>
                <w:rFonts w:cs="Calibri"/>
                <w:sz w:val="18"/>
                <w:szCs w:val="18"/>
              </w:rPr>
            </w:pPr>
          </w:p>
        </w:tc>
      </w:tr>
      <w:tr w:rsidRPr="00161DEE" w:rsidR="00B4696F" w:rsidTr="002E5679" w14:paraId="2F1C4556" w14:textId="77777777">
        <w:tc>
          <w:tcPr>
            <w:tcW w:w="1129" w:type="dxa"/>
          </w:tcPr>
          <w:p w:rsidRPr="00161DEE" w:rsidR="001F09CC" w:rsidP="002E5679" w:rsidRDefault="001F09CC" w14:paraId="1C60B43E" w14:textId="77777777">
            <w:pPr>
              <w:rPr>
                <w:rFonts w:cs="Calibri"/>
                <w:sz w:val="18"/>
                <w:szCs w:val="18"/>
              </w:rPr>
            </w:pPr>
          </w:p>
        </w:tc>
        <w:tc>
          <w:tcPr>
            <w:tcW w:w="1134" w:type="dxa"/>
          </w:tcPr>
          <w:p w:rsidRPr="00161DEE" w:rsidR="001F09CC" w:rsidP="002E5679" w:rsidRDefault="001F09CC" w14:paraId="44EF65AC" w14:textId="77777777">
            <w:pPr>
              <w:rPr>
                <w:rFonts w:cs="Calibri"/>
                <w:sz w:val="18"/>
                <w:szCs w:val="18"/>
              </w:rPr>
            </w:pPr>
          </w:p>
        </w:tc>
      </w:tr>
      <w:tr w:rsidRPr="00161DEE" w:rsidR="00B4696F" w:rsidTr="002E5679" w14:paraId="3CFA89C7" w14:textId="77777777">
        <w:tc>
          <w:tcPr>
            <w:tcW w:w="1129" w:type="dxa"/>
          </w:tcPr>
          <w:p w:rsidRPr="00161DEE" w:rsidR="001F09CC" w:rsidP="002E5679" w:rsidRDefault="001F09CC" w14:paraId="6A9CC384" w14:textId="77777777">
            <w:pPr>
              <w:rPr>
                <w:rFonts w:cs="Calibri"/>
                <w:sz w:val="18"/>
                <w:szCs w:val="18"/>
              </w:rPr>
            </w:pPr>
          </w:p>
        </w:tc>
        <w:tc>
          <w:tcPr>
            <w:tcW w:w="1134" w:type="dxa"/>
          </w:tcPr>
          <w:p w:rsidRPr="00161DEE" w:rsidR="001F09CC" w:rsidP="002E5679" w:rsidRDefault="001F09CC" w14:paraId="1B057F8A" w14:textId="77777777">
            <w:pPr>
              <w:rPr>
                <w:rFonts w:cs="Calibri"/>
                <w:sz w:val="18"/>
                <w:szCs w:val="18"/>
              </w:rPr>
            </w:pPr>
          </w:p>
        </w:tc>
      </w:tr>
    </w:tbl>
    <w:p>
      <w:pPr>
        <w:spacing w:after="0" w:line="1" w:lineRule="exact"/>
        <w:rPr>
          <w:sz w:val="2"/>
          <w:szCs w:val="2"/>
        </w:rPr>
      </w:pPr>
    </w:p>
    <w:tbl>
      <w:tblPr>
        <w:tblStyle w:val="TableGrid"/>
        <w:tblpPr w:leftFromText="180" w:rightFromText="180" w:vertAnchor="text" w:horzAnchor="margin" w:tblpXSpec="right" w:tblpY="228"/>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2080"/>
        <w:gridCol w:w="1764"/>
      </w:tblGrid>
      <w:tr w:rsidRPr="00A23C67" w:rsidR="00B4696F" w:rsidTr="00392DFE" w14:paraId="5FCC61D0" w14:textId="77777777">
        <w:tc>
          <w:tcPr>
            <w:tcW w:w="3836" w:type="dxa"/>
            <w:gridSpan w:val="2"/>
            <w:tcBorders>
              <w:bottom w:val="single" w:color="auto" w:sz="4" w:space="0"/>
            </w:tcBorders>
          </w:tcPr>
          <w:p w:rsidRPr="00A23C67" w:rsidR="001F09CC" w:rsidP="00B4696F" w:rsidRDefault="00000000" w14:paraId="72847D6B" w14:textId="77777777">
            <w:pPr>
              <w:rPr>
                <w:rFonts w:cs="Calibri"/>
                <w:b/>
                <w:bCs/>
                <w:sz w:val="20"/>
                <w:szCs w:val="20"/>
              </w:rPr>
            </w:pPr>
            <w:r w:rsidRPr="00A23C67">
              <w:rPr>
                <w:rFonts w:cs="Calibri"/>
                <w:b/>
                <w:bCs/>
                <w:sz w:val="20"/>
                <w:szCs w:val="20"/>
              </w:rPr>
              <w:t>Parameters:</w:t>
            </w:r>
          </w:p>
        </w:tc>
      </w:tr>
      <w:tr w:rsidRPr="00A23C67" w:rsidR="00B4696F" w:rsidTr="00392DFE" w14:paraId="68D025C0" w14:textId="77777777">
        <w:tc>
          <w:tcPr>
            <w:tcW w:w="2080" w:type="dxa"/>
            <w:tcBorders>
              <w:top w:val="single" w:color="auto" w:sz="4" w:space="0"/>
              <w:right w:val="single" w:color="auto" w:sz="4" w:space="0"/>
            </w:tcBorders>
          </w:tcPr>
          <w:p w:rsidRPr="00A23C67" w:rsidR="001F09CC" w:rsidP="00B4696F" w:rsidRDefault="00000000" w14:paraId="3ED150CA" w14:textId="77777777">
            <w:pPr>
              <w:jc w:val="right"/>
              <w:rPr>
                <w:rFonts w:cs="Calibri"/>
                <w:sz w:val="20"/>
                <w:szCs w:val="20"/>
              </w:rPr>
            </w:pPr>
            <w:r w:rsidRPr="00A23C67">
              <w:rPr>
                <w:rFonts w:cs="Calibri"/>
                <w:sz w:val="20"/>
                <w:szCs w:val="20"/>
              </w:rPr>
              <w:t>Emissivity</w:t>
            </w:r>
          </w:p>
        </w:tc>
        <w:tc>
          <w:tcPr>
            <w:tcW w:w="1756" w:type="dxa"/>
            <w:tcBorders>
              <w:top w:val="single" w:color="auto" w:sz="4" w:space="0"/>
              <w:left w:val="single" w:color="auto" w:sz="4" w:space="0"/>
            </w:tcBorders>
          </w:tcPr>
          <w:p w:rsidRPr="00A23C67" w:rsidR="001F09CC" w:rsidP="00B4696F" w:rsidRDefault="00000000" w14:paraId="7F152241" w14:textId="77777777">
            <w:pPr>
              <w:rPr>
                <w:rFonts w:cs="Calibri"/>
                <w:sz w:val="20"/>
                <w:szCs w:val="20"/>
              </w:rPr>
            </w:pPr>
            <w:r w:rsidRPr="00A23C67">
              <w:rPr>
                <w:rFonts w:cs="Calibri"/>
                <w:sz w:val="20"/>
                <w:szCs w:val="20"/>
              </w:rPr>
              <w:t xml:space="preserve">0.97</w:t>
            </w:r>
          </w:p>
        </w:tc>
      </w:tr>
      <w:tr w:rsidRPr="00A23C67" w:rsidR="00B4696F" w:rsidTr="00392DFE" w14:paraId="35D4AA4A" w14:textId="77777777">
        <w:tc>
          <w:tcPr>
            <w:tcW w:w="2080" w:type="dxa"/>
            <w:tcBorders>
              <w:right w:val="single" w:color="auto" w:sz="4" w:space="0"/>
            </w:tcBorders>
          </w:tcPr>
          <w:p w:rsidRPr="00A23C67" w:rsidR="001F09CC" w:rsidP="00B4696F" w:rsidRDefault="00000000" w14:paraId="1445269F" w14:textId="77777777">
            <w:pPr>
              <w:jc w:val="right"/>
              <w:rPr>
                <w:rFonts w:cs="Calibri"/>
                <w:sz w:val="20"/>
                <w:szCs w:val="20"/>
              </w:rPr>
            </w:pPr>
            <w:r w:rsidRPr="00A23C67">
              <w:rPr>
                <w:rFonts w:cs="Calibri"/>
                <w:sz w:val="20"/>
                <w:szCs w:val="20"/>
              </w:rPr>
              <w:t>Distance</w:t>
            </w:r>
          </w:p>
        </w:tc>
        <w:tc>
          <w:tcPr>
            <w:tcW w:w="1756" w:type="dxa"/>
            <w:tcBorders>
              <w:left w:val="single" w:color="auto" w:sz="4" w:space="0"/>
            </w:tcBorders>
          </w:tcPr>
          <w:p w:rsidRPr="00A23C67" w:rsidR="001F09CC" w:rsidP="00B4696F" w:rsidRDefault="00000000" w14:paraId="3BE75C82" w14:textId="77777777">
            <w:pPr>
              <w:rPr>
                <w:rFonts w:cs="Calibri"/>
                <w:sz w:val="20"/>
                <w:szCs w:val="20"/>
              </w:rPr>
            </w:pPr>
            <w:r w:rsidRPr="00A23C67">
              <w:rPr>
                <w:rFonts w:cs="Calibri"/>
                <w:sz w:val="20"/>
                <w:szCs w:val="20"/>
              </w:rPr>
              <w:t xml:space="preserve">0.00 m</w:t>
            </w:r>
          </w:p>
        </w:tc>
      </w:tr>
      <w:tr w:rsidRPr="00A23C67" w:rsidR="00B4696F" w:rsidTr="00392DFE" w14:paraId="1C8E0B4B" w14:textId="77777777">
        <w:tc>
          <w:tcPr>
            <w:tcW w:w="2080" w:type="dxa"/>
            <w:tcBorders>
              <w:right w:val="single" w:color="auto" w:sz="4" w:space="0"/>
            </w:tcBorders>
          </w:tcPr>
          <w:p w:rsidRPr="00A23C67" w:rsidR="001F09CC" w:rsidP="00B4696F" w:rsidRDefault="00000000" w14:paraId="3A95A22A" w14:textId="77777777">
            <w:pPr>
              <w:jc w:val="right"/>
              <w:rPr>
                <w:rFonts w:cs="Calibri"/>
                <w:sz w:val="20"/>
                <w:szCs w:val="20"/>
              </w:rPr>
            </w:pPr>
            <w:r w:rsidRPr="00A23C67">
              <w:rPr>
                <w:rFonts w:cs="Calibri"/>
                <w:sz w:val="20"/>
                <w:szCs w:val="20"/>
              </w:rPr>
              <w:t xml:space="preserve">Atmospheric temp.</w:t>
            </w:r>
          </w:p>
        </w:tc>
        <w:tc>
          <w:tcPr>
            <w:tcW w:w="1756" w:type="dxa"/>
            <w:tcBorders>
              <w:left w:val="single" w:color="auto" w:sz="4" w:space="0"/>
            </w:tcBorders>
          </w:tcPr>
          <w:p w:rsidRPr="00A23C67" w:rsidR="001F09CC" w:rsidP="00B4696F" w:rsidRDefault="00000000" w14:paraId="197AF176" w14:textId="77777777">
            <w:pPr>
              <w:rPr>
                <w:rFonts w:cs="Calibri"/>
                <w:sz w:val="20"/>
                <w:szCs w:val="20"/>
              </w:rPr>
            </w:pPr>
            <w:r w:rsidRPr="00A23C67">
              <w:rPr>
                <w:rFonts w:cs="Calibri"/>
                <w:sz w:val="20"/>
                <w:szCs w:val="20"/>
              </w:rPr>
              <w:t xml:space="preserve">21.2 °C</w:t>
            </w:r>
          </w:p>
        </w:tc>
      </w:tr>
      <w:tr w:rsidRPr="00A23C67" w:rsidR="00B4696F" w:rsidTr="00392DFE" w14:paraId="7BA883F3" w14:textId="77777777">
        <w:tc>
          <w:tcPr>
            <w:tcW w:w="2080" w:type="dxa"/>
            <w:tcBorders>
              <w:right w:val="single" w:color="auto" w:sz="4" w:space="0"/>
            </w:tcBorders>
          </w:tcPr>
          <w:p w:rsidRPr="00A23C67" w:rsidR="001F09CC" w:rsidP="00B4696F" w:rsidRDefault="00000000" w14:paraId="10540468" w14:textId="77777777">
            <w:pPr>
              <w:jc w:val="right"/>
              <w:rPr>
                <w:rFonts w:cs="Calibri"/>
                <w:sz w:val="20"/>
                <w:szCs w:val="20"/>
              </w:rPr>
            </w:pPr>
            <w:r w:rsidRPr="00A23C67">
              <w:rPr>
                <w:rFonts w:cs="Calibri"/>
                <w:sz w:val="20"/>
                <w:szCs w:val="20"/>
              </w:rPr>
              <w:t xml:space="preserve">Relative humidity</w:t>
            </w:r>
          </w:p>
        </w:tc>
        <w:tc>
          <w:tcPr>
            <w:tcW w:w="1756" w:type="dxa"/>
            <w:tcBorders>
              <w:left w:val="single" w:color="auto" w:sz="4" w:space="0"/>
            </w:tcBorders>
          </w:tcPr>
          <w:p w:rsidRPr="00A23C67" w:rsidR="001F09CC" w:rsidP="00B4696F" w:rsidRDefault="00000000" w14:paraId="0239BA30" w14:textId="77777777">
            <w:pPr>
              <w:rPr>
                <w:rFonts w:cs="Calibri"/>
                <w:sz w:val="20"/>
                <w:szCs w:val="20"/>
              </w:rPr>
            </w:pPr>
            <w:r w:rsidRPr="00A23C67">
              <w:rPr>
                <w:rFonts w:cs="Calibri"/>
                <w:sz w:val="20"/>
                <w:szCs w:val="20"/>
              </w:rPr>
              <w:t xml:space="preserve">50%</w:t>
            </w:r>
          </w:p>
        </w:tc>
      </w:tr>
      <w:tr w:rsidRPr="00A23C67" w:rsidR="00B4696F" w:rsidTr="00392DFE" w14:paraId="1990399F" w14:textId="77777777">
        <w:tc>
          <w:tcPr>
            <w:tcW w:w="2080" w:type="dxa"/>
            <w:tcBorders>
              <w:right w:val="single" w:color="auto" w:sz="4" w:space="0"/>
            </w:tcBorders>
          </w:tcPr>
          <w:p w:rsidRPr="00A23C67" w:rsidR="001F09CC" w:rsidP="00B4696F" w:rsidRDefault="00000000" w14:paraId="0ADAEA2F" w14:textId="77777777">
            <w:pPr>
              <w:jc w:val="right"/>
              <w:rPr>
                <w:rFonts w:cs="Calibri"/>
                <w:sz w:val="20"/>
                <w:szCs w:val="20"/>
              </w:rPr>
            </w:pPr>
            <w:r w:rsidRPr="00A23C67">
              <w:rPr>
                <w:rFonts w:cs="Calibri"/>
                <w:sz w:val="20"/>
                <w:szCs w:val="20"/>
              </w:rPr>
              <w:t xml:space="preserve">Reference temp.</w:t>
            </w:r>
          </w:p>
        </w:tc>
        <w:tc>
          <w:tcPr>
            <w:tcW w:w="1756" w:type="dxa"/>
            <w:tcBorders>
              <w:left w:val="single" w:color="auto" w:sz="4" w:space="0"/>
            </w:tcBorders>
          </w:tcPr>
          <w:p w:rsidRPr="00A23C67" w:rsidR="001F09CC" w:rsidP="00B4696F" w:rsidRDefault="00000000" w14:paraId="0B56BCA8" w14:textId="77777777">
            <w:pPr>
              <w:rPr>
                <w:rFonts w:cs="Calibri"/>
                <w:sz w:val="20"/>
                <w:szCs w:val="20"/>
              </w:rPr>
            </w:pPr>
            <w:r w:rsidRPr="00A23C67">
              <w:rPr>
                <w:rFonts w:cs="Calibri"/>
                <w:sz w:val="20"/>
                <w:szCs w:val="20"/>
              </w:rPr>
              <w:t xml:space="preserve">21.2 °C</w:t>
            </w:r>
          </w:p>
        </w:tc>
      </w:tr>
      <w:tr w:rsidRPr="00A23C67" w:rsidR="00B4696F" w:rsidTr="00392DFE" w14:paraId="01147DA1" w14:textId="77777777">
        <w:tc>
          <w:tcPr>
            <w:tcW w:w="2080" w:type="dxa"/>
            <w:tcBorders>
              <w:right w:val="single" w:color="auto" w:sz="4" w:space="0"/>
            </w:tcBorders>
          </w:tcPr>
          <w:p w:rsidRPr="00A23C67" w:rsidR="001F09CC" w:rsidP="00B4696F" w:rsidRDefault="00000000" w14:paraId="4CFF5244" w14:textId="77777777">
            <w:pPr>
              <w:jc w:val="right"/>
              <w:rPr>
                <w:rFonts w:cs="Calibri"/>
                <w:sz w:val="20"/>
                <w:szCs w:val="20"/>
              </w:rPr>
            </w:pPr>
            <w:r w:rsidRPr="00A23C67">
              <w:rPr>
                <w:rFonts w:cs="Calibri"/>
                <w:sz w:val="20"/>
                <w:szCs w:val="20"/>
              </w:rPr>
              <w:t xml:space="preserve">Ext. optics temp.</w:t>
            </w:r>
          </w:p>
        </w:tc>
        <w:tc>
          <w:tcPr>
            <w:tcW w:w="1756" w:type="dxa"/>
            <w:tcBorders>
              <w:left w:val="single" w:color="auto" w:sz="4" w:space="0"/>
            </w:tcBorders>
          </w:tcPr>
          <w:p w:rsidRPr="00A23C67" w:rsidR="001F09CC" w:rsidP="00B4696F" w:rsidRDefault="00000000" w14:paraId="7A03DBCF" w14:textId="77777777">
            <w:pPr>
              <w:rPr>
                <w:rFonts w:cs="Calibri"/>
                <w:sz w:val="20"/>
                <w:szCs w:val="20"/>
              </w:rPr>
            </w:pPr>
            <w:r w:rsidRPr="00A23C67">
              <w:rPr>
                <w:rFonts w:cs="Calibri"/>
                <w:sz w:val="20"/>
                <w:szCs w:val="20"/>
              </w:rPr>
              <w:t xml:space="preserve">0.0 °C</w:t>
            </w:r>
          </w:p>
        </w:tc>
      </w:tr>
      <w:tr w:rsidRPr="00A23C67" w:rsidR="00B4696F" w:rsidTr="00392DFE" w14:paraId="1810D15E" w14:textId="77777777">
        <w:tc>
          <w:tcPr>
            <w:tcW w:w="2080" w:type="dxa"/>
            <w:tcBorders>
              <w:right w:val="single" w:color="auto" w:sz="4" w:space="0"/>
            </w:tcBorders>
          </w:tcPr>
          <w:p w:rsidRPr="00A23C67" w:rsidR="001F09CC" w:rsidP="00B4696F" w:rsidRDefault="00000000" w14:paraId="0A242C7C" w14:textId="77777777">
            <w:pPr>
              <w:jc w:val="right"/>
              <w:rPr>
                <w:rFonts w:cs="Calibri"/>
                <w:sz w:val="20"/>
                <w:szCs w:val="20"/>
              </w:rPr>
            </w:pPr>
            <w:r w:rsidRPr="00A23C67">
              <w:rPr>
                <w:rFonts w:cs="Calibri"/>
                <w:sz w:val="20"/>
                <w:szCs w:val="20"/>
              </w:rPr>
              <w:t xml:space="preserve">Ext. optics trans.</w:t>
            </w:r>
          </w:p>
        </w:tc>
        <w:tc>
          <w:tcPr>
            <w:tcW w:w="1756" w:type="dxa"/>
            <w:tcBorders>
              <w:left w:val="single" w:color="auto" w:sz="4" w:space="0"/>
            </w:tcBorders>
          </w:tcPr>
          <w:p w:rsidRPr="00A23C67" w:rsidR="001F09CC" w:rsidP="00B4696F" w:rsidRDefault="00000000" w14:paraId="28CB3DDB" w14:textId="77777777">
            <w:pPr>
              <w:rPr>
                <w:rFonts w:cs="Calibri"/>
                <w:sz w:val="20"/>
                <w:szCs w:val="20"/>
              </w:rPr>
            </w:pPr>
            <w:r w:rsidRPr="00A23C67">
              <w:rPr>
                <w:rFonts w:cs="Calibri"/>
                <w:sz w:val="20"/>
                <w:szCs w:val="20"/>
              </w:rPr>
              <w:t xml:space="preserve">1.00</w:t>
            </w:r>
          </w:p>
        </w:tc>
      </w:tr>
      <w:tr w:rsidRPr="00A23C67" w:rsidR="00B4696F" w:rsidTr="00392DFE" w14:paraId="06F0616C" w14:textId="77777777">
        <w:tc>
          <w:tcPr>
            <w:tcW w:w="2080" w:type="dxa"/>
            <w:tcBorders>
              <w:right w:val="single" w:color="auto" w:sz="4" w:space="0"/>
            </w:tcBorders>
          </w:tcPr>
          <w:p w:rsidRPr="00A23C67" w:rsidR="001F09CC" w:rsidP="00B4696F" w:rsidRDefault="00000000" w14:paraId="583CB3F7" w14:textId="77777777">
            <w:pPr>
              <w:jc w:val="right"/>
              <w:rPr>
                <w:rFonts w:cs="Calibri"/>
                <w:sz w:val="20"/>
                <w:szCs w:val="20"/>
              </w:rPr>
            </w:pPr>
            <w:r w:rsidRPr="00A23C67">
              <w:rPr>
                <w:rFonts w:cs="Calibri"/>
                <w:sz w:val="20"/>
                <w:szCs w:val="20"/>
              </w:rPr>
              <w:t>Lens</w:t>
            </w:r>
          </w:p>
        </w:tc>
        <w:tc>
          <w:tcPr>
            <w:tcW w:w="1756" w:type="dxa"/>
            <w:tcBorders>
              <w:left w:val="single" w:color="auto" w:sz="4" w:space="0"/>
            </w:tcBorders>
          </w:tcPr>
          <w:p w:rsidRPr="00A23C67" w:rsidR="001F09CC" w:rsidP="00B4696F" w:rsidRDefault="00000000" w14:paraId="2BD0DE64" w14:textId="77777777">
            <w:pPr>
              <w:rPr>
                <w:rFonts w:cs="Calibri"/>
                <w:sz w:val="20"/>
                <w:szCs w:val="20"/>
              </w:rPr>
            </w:pPr>
            <w:r w:rsidRPr="00A23C67">
              <w:rPr>
                <w:rFonts w:cs="Calibri"/>
                <w:sz w:val="20"/>
                <w:szCs w:val="20"/>
              </w:rPr>
              <w:t xml:space="preserve"/>
            </w:r>
          </w:p>
        </w:tc>
      </w:tr>
    </w:tbl>
    <w:p>
      <w:pPr>
        <w:spacing w:after="0" w:line="1" w:lineRule="exact"/>
        <w:rPr>
          <w:sz w:val="2"/>
          <w:szCs w:val="2"/>
        </w:rPr>
      </w:pPr>
    </w:p>
    <w:tbl>
      <w:tblPr>
        <w:tblStyle w:val="TableGrid"/>
        <w:tblpPr w:leftFromText="180" w:rightFromText="180" w:vertAnchor="text" w:horzAnchor="margin" w:tblpY="222"/>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717"/>
        <w:gridCol w:w="2403"/>
      </w:tblGrid>
      <w:tr w:rsidRPr="00A23C67" w:rsidR="00A23C67" w:rsidTr="002E5679" w14:paraId="07351EAC" w14:textId="77777777">
        <w:tc>
          <w:tcPr>
            <w:tcW w:w="4111" w:type="dxa"/>
            <w:gridSpan w:val="2"/>
            <w:tcBorders>
              <w:bottom w:val="single" w:color="auto" w:sz="4" w:space="0"/>
            </w:tcBorders>
          </w:tcPr>
          <w:p w:rsidRPr="00A23C67" w:rsidR="001F09CC" w:rsidP="00A23C67" w:rsidRDefault="00000000" w14:paraId="4ED61D76" w14:textId="77777777">
            <w:pPr>
              <w:rPr>
                <w:rFonts w:cs="Calibri"/>
                <w:b/>
                <w:bCs/>
                <w:sz w:val="20"/>
                <w:szCs w:val="20"/>
              </w:rPr>
            </w:pPr>
            <w:r w:rsidRPr="00A23C67">
              <w:rPr>
                <w:rFonts w:cs="Calibri"/>
                <w:b/>
                <w:bCs/>
                <w:sz w:val="20"/>
                <w:szCs w:val="20"/>
              </w:rPr>
              <w:t>Equipment Summary:</w:t>
            </w:r>
          </w:p>
        </w:tc>
      </w:tr>
      <w:tr w:rsidRPr="00A23C67" w:rsidR="00A23C67" w:rsidTr="002E5679" w14:paraId="3ECD2F37" w14:textId="77777777">
        <w:tc>
          <w:tcPr>
            <w:tcW w:w="1708" w:type="dxa"/>
            <w:tcBorders>
              <w:top w:val="single" w:color="auto" w:sz="4" w:space="0"/>
              <w:right w:val="single" w:color="auto" w:sz="4" w:space="0"/>
            </w:tcBorders>
          </w:tcPr>
          <w:p w:rsidRPr="00A23C67" w:rsidR="001F09CC" w:rsidP="00A23C67" w:rsidRDefault="00000000" w14:paraId="1BE6680E" w14:textId="77777777">
            <w:pPr>
              <w:jc w:val="right"/>
              <w:rPr>
                <w:rFonts w:cs="Calibri"/>
                <w:sz w:val="20"/>
                <w:szCs w:val="20"/>
              </w:rPr>
            </w:pPr>
            <w:r w:rsidRPr="00A23C67">
              <w:rPr>
                <w:rFonts w:cs="Calibri"/>
                <w:sz w:val="20"/>
                <w:szCs w:val="20"/>
              </w:rPr>
              <w:t xml:space="preserve">Asset Tag No.</w:t>
            </w:r>
          </w:p>
        </w:tc>
        <w:tc>
          <w:tcPr>
            <w:tcW w:w="2403" w:type="dxa"/>
            <w:tcBorders>
              <w:top w:val="single" w:color="auto" w:sz="4" w:space="0"/>
              <w:left w:val="single" w:color="auto" w:sz="4" w:space="0"/>
            </w:tcBorders>
          </w:tcPr>
          <w:p w:rsidRPr="00A23C67" w:rsidR="001F09CC" w:rsidP="00A23C67" w:rsidRDefault="00000000" w14:paraId="7132A412" w14:textId="77777777">
            <w:pPr>
              <w:rPr>
                <w:sz w:val="20"/>
                <w:szCs w:val="20"/>
              </w:rPr>
            </w:pPr>
            <w:r w:rsidRPr="00A23C67">
              <w:rPr>
                <w:rFonts w:eastAsia="Calibri" w:cs="Calibri"/>
                <w:sz w:val="20"/>
                <w:szCs w:val="20"/>
              </w:rPr>
              <w:t xml:space="preserve">16115</w:t>
            </w:r>
          </w:p>
        </w:tc>
      </w:tr>
      <w:tr w:rsidRPr="00A23C67" w:rsidR="00A23C67" w:rsidTr="002E5679" w14:paraId="08BA1789" w14:textId="77777777">
        <w:tc>
          <w:tcPr>
            <w:tcW w:w="1708" w:type="dxa"/>
            <w:tcBorders>
              <w:right w:val="single" w:color="auto" w:sz="4" w:space="0"/>
            </w:tcBorders>
          </w:tcPr>
          <w:p w:rsidRPr="00A23C67" w:rsidR="001F09CC" w:rsidP="00A23C67" w:rsidRDefault="00000000" w14:paraId="60992160" w14:textId="77777777">
            <w:pPr>
              <w:jc w:val="right"/>
              <w:rPr>
                <w:rFonts w:cs="Calibri"/>
                <w:sz w:val="20"/>
                <w:szCs w:val="20"/>
              </w:rPr>
            </w:pPr>
            <w:r w:rsidRPr="00A23C67">
              <w:rPr>
                <w:rFonts w:cs="Calibri"/>
                <w:sz w:val="20"/>
                <w:szCs w:val="20"/>
              </w:rPr>
              <w:t>Location:</w:t>
            </w:r>
          </w:p>
        </w:tc>
        <w:tc>
          <w:tcPr>
            <w:tcW w:w="2403" w:type="dxa"/>
            <w:tcBorders>
              <w:left w:val="single" w:color="auto" w:sz="4" w:space="0"/>
            </w:tcBorders>
          </w:tcPr>
          <w:p w:rsidRPr="00A23C67" w:rsidR="001F09CC" w:rsidP="00A23C67" w:rsidRDefault="00000000" w14:paraId="6DA25C41" w14:textId="77777777">
            <w:pPr>
              <w:rPr>
                <w:sz w:val="20"/>
                <w:szCs w:val="20"/>
              </w:rPr>
            </w:pPr>
            <w:r w:rsidRPr="00A23C67">
              <w:rPr>
                <w:rFonts w:eastAsia="Calibri" w:cs="Calibri"/>
                <w:sz w:val="20"/>
                <w:szCs w:val="20"/>
              </w:rPr>
              <w:t xml:space="preserve">Head End</w:t>
            </w:r>
          </w:p>
        </w:tc>
      </w:tr>
      <w:tr w:rsidRPr="00A23C67" w:rsidR="00A23C67" w:rsidTr="002E5679" w14:paraId="7F484D18" w14:textId="77777777">
        <w:tc>
          <w:tcPr>
            <w:tcW w:w="1708" w:type="dxa"/>
            <w:tcBorders>
              <w:right w:val="single" w:color="auto" w:sz="4" w:space="0"/>
            </w:tcBorders>
          </w:tcPr>
          <w:p w:rsidRPr="00A23C67" w:rsidR="001F09CC" w:rsidP="00A23C67" w:rsidRDefault="00000000" w14:paraId="6625A83A" w14:textId="77777777">
            <w:pPr>
              <w:jc w:val="right"/>
              <w:rPr>
                <w:rFonts w:cs="Calibri"/>
                <w:sz w:val="20"/>
                <w:szCs w:val="20"/>
              </w:rPr>
            </w:pPr>
            <w:r w:rsidRPr="00A23C67">
              <w:rPr>
                <w:rFonts w:cs="Calibri"/>
                <w:sz w:val="20"/>
                <w:szCs w:val="20"/>
              </w:rPr>
              <w:t>Label:</w:t>
            </w:r>
          </w:p>
        </w:tc>
        <w:tc>
          <w:tcPr>
            <w:tcW w:w="2403" w:type="dxa"/>
            <w:tcBorders>
              <w:left w:val="single" w:color="auto" w:sz="4" w:space="0"/>
            </w:tcBorders>
          </w:tcPr>
          <w:p w:rsidRPr="00A23C67" w:rsidR="001F09CC" w:rsidP="00A23C67" w:rsidRDefault="00000000" w14:paraId="4DB3A185" w14:textId="77777777">
            <w:pPr>
              <w:rPr>
                <w:sz w:val="20"/>
                <w:szCs w:val="20"/>
              </w:rPr>
            </w:pPr>
            <w:r w:rsidRPr="00A23C67">
              <w:rPr>
                <w:rFonts w:eastAsia="Calibri" w:cs="Calibri"/>
                <w:sz w:val="20"/>
                <w:szCs w:val="20"/>
              </w:rPr>
              <w:t xml:space="preserve">CRAC-1</w:t>
            </w:r>
          </w:p>
        </w:tc>
      </w:tr>
      <w:tr w:rsidRPr="00A23C67" w:rsidR="00A23C67" w:rsidTr="002E5679" w14:paraId="062F0AE1" w14:textId="77777777">
        <w:tc>
          <w:tcPr>
            <w:tcW w:w="1708" w:type="dxa"/>
            <w:tcBorders>
              <w:right w:val="single" w:color="auto" w:sz="4" w:space="0"/>
            </w:tcBorders>
          </w:tcPr>
          <w:p w:rsidRPr="00A23C67" w:rsidR="001F09CC" w:rsidP="00A23C67" w:rsidRDefault="00000000" w14:paraId="13C2937F" w14:textId="77777777">
            <w:pPr>
              <w:jc w:val="right"/>
              <w:rPr>
                <w:rFonts w:cs="Calibri"/>
                <w:sz w:val="20"/>
                <w:szCs w:val="20"/>
              </w:rPr>
            </w:pPr>
            <w:r w:rsidRPr="00A23C67">
              <w:rPr>
                <w:rFonts w:cs="Calibri"/>
                <w:sz w:val="20"/>
                <w:szCs w:val="20"/>
              </w:rPr>
              <w:t xml:space="preserve">Equipment Type:</w:t>
            </w:r>
          </w:p>
        </w:tc>
        <w:tc>
          <w:tcPr>
            <w:tcW w:w="2403" w:type="dxa"/>
            <w:tcBorders>
              <w:left w:val="single" w:color="auto" w:sz="4" w:space="0"/>
            </w:tcBorders>
          </w:tcPr>
          <w:p w:rsidRPr="00A23C67" w:rsidR="001F09CC" w:rsidP="00A23C67" w:rsidRDefault="00000000" w14:paraId="2AA139B1" w14:textId="77777777">
            <w:pPr>
              <w:rPr>
                <w:sz w:val="20"/>
                <w:szCs w:val="20"/>
              </w:rPr>
            </w:pPr>
            <w:r w:rsidRPr="00A23C67">
              <w:rPr>
                <w:rFonts w:eastAsia="Calibri" w:cs="Calibri"/>
                <w:sz w:val="20"/>
                <w:szCs w:val="20"/>
              </w:rPr>
              <w:t xml:space="preserve">Control Panel</w:t>
            </w:r>
          </w:p>
        </w:tc>
      </w:tr>
      <w:tr w:rsidRPr="00A23C67" w:rsidR="00A23C67" w:rsidTr="002E5679" w14:paraId="1671D987" w14:textId="77777777">
        <w:tc>
          <w:tcPr>
            <w:tcW w:w="1708" w:type="dxa"/>
            <w:tcBorders>
              <w:right w:val="single" w:color="auto" w:sz="4" w:space="0"/>
            </w:tcBorders>
          </w:tcPr>
          <w:p w:rsidRPr="00A23C67" w:rsidR="001F09CC" w:rsidP="00A23C67" w:rsidRDefault="00000000" w14:paraId="55C10977" w14:textId="77777777">
            <w:pPr>
              <w:jc w:val="right"/>
              <w:rPr>
                <w:rFonts w:cs="Calibri"/>
                <w:sz w:val="20"/>
                <w:szCs w:val="20"/>
              </w:rPr>
            </w:pPr>
            <w:r w:rsidRPr="00A23C67">
              <w:rPr>
                <w:rFonts w:cs="Calibri"/>
                <w:sz w:val="20"/>
                <w:szCs w:val="20"/>
              </w:rPr>
              <w:t>Rating:</w:t>
            </w:r>
          </w:p>
        </w:tc>
        <w:tc>
          <w:tcPr>
            <w:tcW w:w="2403" w:type="dxa"/>
            <w:tcBorders>
              <w:left w:val="single" w:color="auto" w:sz="4" w:space="0"/>
            </w:tcBorders>
          </w:tcPr>
          <w:p w:rsidRPr="00A23C67" w:rsidR="001F09CC" w:rsidP="00A23C67" w:rsidRDefault="00000000" w14:paraId="69950F1E" w14:textId="77777777">
            <w:pPr>
              <w:rPr>
                <w:sz w:val="20"/>
                <w:szCs w:val="20"/>
              </w:rPr>
            </w:pPr>
            <w:r w:rsidRPr="00A23C67">
              <w:rPr>
                <w:rFonts w:eastAsia="Calibri" w:cs="Calibri"/>
                <w:sz w:val="20"/>
                <w:szCs w:val="20"/>
              </w:rPr>
              <w:t xml:space="preserve">208V, 107.5A</w:t>
            </w:r>
          </w:p>
        </w:tc>
      </w:tr>
      <w:tr w:rsidRPr="00A23C67" w:rsidR="00A23C67" w:rsidTr="002E5679" w14:paraId="55328399" w14:textId="77777777">
        <w:tc>
          <w:tcPr>
            <w:tcW w:w="1708" w:type="dxa"/>
            <w:tcBorders>
              <w:right w:val="single" w:color="auto" w:sz="4" w:space="0"/>
            </w:tcBorders>
          </w:tcPr>
          <w:p w:rsidRPr="00A23C67" w:rsidR="001F09CC" w:rsidP="00A23C67" w:rsidRDefault="00000000" w14:paraId="28B2CB8A" w14:textId="77777777">
            <w:pPr>
              <w:jc w:val="right"/>
              <w:rPr>
                <w:rFonts w:cs="Calibri"/>
                <w:sz w:val="20"/>
                <w:szCs w:val="20"/>
              </w:rPr>
            </w:pPr>
            <w:r w:rsidRPr="00A23C67">
              <w:rPr>
                <w:rFonts w:cs="Calibri"/>
                <w:sz w:val="20"/>
                <w:szCs w:val="20"/>
              </w:rPr>
              <w:t>Problem:</w:t>
            </w:r>
          </w:p>
        </w:tc>
        <w:tc>
          <w:tcPr>
            <w:tcW w:w="2403" w:type="dxa"/>
            <w:tcBorders>
              <w:left w:val="single" w:color="auto" w:sz="4" w:space="0"/>
            </w:tcBorders>
          </w:tcPr>
          <w:p w:rsidRPr="00A23C67" w:rsidR="001F09CC" w:rsidP="00A23C67" w:rsidRDefault="00000000" w14:paraId="6E372926" w14:textId="77777777">
            <w:pPr>
              <w:rPr>
                <w:sz w:val="20"/>
                <w:szCs w:val="20"/>
              </w:rPr>
            </w:pPr>
            <w:r w:rsidRPr="00A23C67">
              <w:rPr>
                <w:rFonts w:eastAsia="Calibri" w:cs="Calibri"/>
                <w:sz w:val="20"/>
                <w:szCs w:val="20"/>
              </w:rPr>
              <w:t xml:space="preserve">Extreme high temperature found.</w:t>
            </w:r>
          </w:p>
        </w:tc>
      </w:tr>
      <w:tr w:rsidRPr="00A23C67" w:rsidR="00A23C67" w:rsidTr="002E5679" w14:paraId="3E949A20" w14:textId="77777777">
        <w:tc>
          <w:tcPr>
            <w:tcW w:w="1708" w:type="dxa"/>
            <w:tcBorders>
              <w:right w:val="single" w:color="auto" w:sz="4" w:space="0"/>
            </w:tcBorders>
          </w:tcPr>
          <w:p w:rsidRPr="00A23C67" w:rsidR="001F09CC" w:rsidP="00A23C67" w:rsidRDefault="00000000" w14:paraId="0DEF7AE6" w14:textId="77777777">
            <w:pPr>
              <w:jc w:val="right"/>
              <w:rPr>
                <w:rFonts w:cs="Calibri"/>
                <w:sz w:val="20"/>
                <w:szCs w:val="20"/>
              </w:rPr>
            </w:pPr>
            <w:r w:rsidRPr="00A23C67">
              <w:rPr>
                <w:rFonts w:cs="Calibri"/>
                <w:sz w:val="20"/>
                <w:szCs w:val="20"/>
              </w:rPr>
              <w:t>Recommendation:</w:t>
            </w:r>
          </w:p>
        </w:tc>
        <w:tc>
          <w:tcPr>
            <w:tcW w:w="2403" w:type="dxa"/>
            <w:tcBorders>
              <w:left w:val="single" w:color="auto" w:sz="4" w:space="0"/>
            </w:tcBorders>
          </w:tcPr>
          <w:p w:rsidRPr="00A23C67" w:rsidR="001F09CC" w:rsidP="00A23C67" w:rsidRDefault="00000000" w14:paraId="374A75C3" w14:textId="77777777">
            <w:pPr>
              <w:rPr>
                <w:sz w:val="20"/>
                <w:szCs w:val="20"/>
              </w:rPr>
            </w:pPr>
            <w:r w:rsidRPr="00A23C67">
              <w:rPr>
                <w:rFonts w:eastAsia="Calibri" w:cs="Calibri"/>
                <w:sz w:val="20"/>
                <w:szCs w:val="20"/>
              </w:rPr>
              <w:t xml:space="preserve">Shut down equipment immediately. Notify equipment owner.</w:t>
            </w:r>
          </w:p>
        </w:tc>
      </w:tr>
      <w:tr w:rsidRPr="00A23C67" w:rsidR="00A23C67" w:rsidTr="002E5679" w14:paraId="1E80FF70" w14:textId="77777777">
        <w:tc>
          <w:tcPr>
            <w:tcW w:w="1708" w:type="dxa"/>
            <w:tcBorders>
              <w:right w:val="single" w:color="auto" w:sz="4" w:space="0"/>
            </w:tcBorders>
          </w:tcPr>
          <w:p w:rsidRPr="00A23C67" w:rsidR="001F09CC" w:rsidP="00A23C67" w:rsidRDefault="00000000" w14:paraId="65E980C2" w14:textId="77777777">
            <w:pPr>
              <w:jc w:val="right"/>
              <w:rPr>
                <w:rFonts w:cs="Calibri"/>
                <w:sz w:val="20"/>
                <w:szCs w:val="20"/>
              </w:rPr>
            </w:pPr>
            <w:r w:rsidRPr="00A23C67">
              <w:rPr>
                <w:rFonts w:cs="Calibri"/>
                <w:sz w:val="20"/>
                <w:szCs w:val="20"/>
              </w:rPr>
              <w:t>Action:</w:t>
            </w:r>
          </w:p>
        </w:tc>
        <w:tc>
          <w:tcPr>
            <w:tcW w:w="2403" w:type="dxa"/>
            <w:tcBorders>
              <w:left w:val="single" w:color="auto" w:sz="4" w:space="0"/>
            </w:tcBorders>
          </w:tcPr>
          <w:p w:rsidRPr="00A23C67" w:rsidR="001F09CC" w:rsidP="00A23C67" w:rsidRDefault="00000000" w14:paraId="49FD8916" w14:textId="77777777">
            <w:pPr>
              <w:rPr>
                <w:sz w:val="20"/>
                <w:szCs w:val="20"/>
              </w:rPr>
            </w:pPr>
            <w:r w:rsidRPr="00A23C67">
              <w:rPr>
                <w:rFonts w:eastAsia="Calibri" w:cs="Calibri"/>
                <w:sz w:val="20"/>
                <w:szCs w:val="20"/>
              </w:rPr>
              <w:t xml:space="preserve">Repair Immediately</w:t>
            </w:r>
          </w:p>
        </w:tc>
      </w:tr>
    </w:tbl>
    <w:p w:rsidR="001F09CC" w:rsidP="00B4696F" w:rsidRDefault="001F09CC" w14:paraId="55D43B7C" w14:textId="77777777">
      <w:pPr>
        <w:spacing w:after="0" w:line="240" w:lineRule="auto"/>
      </w:pPr>
    </w:p>
    <w:tbl>
      <w:tblPr>
        <w:tblStyle w:val="TableGrid"/>
        <w:tblpPr w:leftFromText="180" w:rightFromText="180" w:vertAnchor="text" w:horzAnchor="page" w:tblpX="7631" w:tblpY="747"/>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988"/>
        <w:gridCol w:w="963"/>
        <w:gridCol w:w="1265"/>
      </w:tblGrid>
      <w:tr w:rsidRPr="008877B1" w:rsidR="00F21F9C" w:rsidTr="007A417B" w14:paraId="3AB16186" w14:textId="77777777">
        <w:tc>
          <w:tcPr>
            <w:tcW w:w="3216" w:type="dxa"/>
            <w:gridSpan w:val="3"/>
            <w:tcBorders>
              <w:bottom w:val="single" w:color="auto" w:sz="4" w:space="0"/>
            </w:tcBorders>
          </w:tcPr>
          <w:p w:rsidRPr="00A23C67" w:rsidR="001F09CC" w:rsidP="00A23C67" w:rsidRDefault="00000000" w14:paraId="49FAEF0B" w14:textId="77777777">
            <w:pPr>
              <w:rPr>
                <w:rFonts w:cs="Calibri"/>
                <w:sz w:val="20"/>
                <w:szCs w:val="20"/>
              </w:rPr>
            </w:pPr>
            <w:r w:rsidRPr="00A23C67">
              <w:rPr>
                <w:rFonts w:cs="Calibri"/>
                <w:b/>
                <w:bCs/>
                <w:sz w:val="20"/>
                <w:szCs w:val="20"/>
              </w:rPr>
              <w:t>Amperage Readings:</w:t>
            </w:r>
          </w:p>
        </w:tc>
      </w:tr>
      <w:tr w:rsidRPr="008877B1" w:rsidR="00A23C67" w:rsidTr="007A417B" w14:paraId="4C51EDBB" w14:textId="77777777">
        <w:tc>
          <w:tcPr>
            <w:tcW w:w="988" w:type="dxa"/>
          </w:tcPr>
          <w:p w:rsidRPr="00A23C67" w:rsidR="001F09CC" w:rsidP="00A23C67" w:rsidRDefault="001F09CC" w14:paraId="41F71411" w14:textId="77777777">
            <w:pPr>
              <w:rPr>
                <w:rFonts w:cs="Calibri"/>
                <w:sz w:val="20"/>
                <w:szCs w:val="20"/>
              </w:rPr>
            </w:pPr>
          </w:p>
        </w:tc>
        <w:tc>
          <w:tcPr>
            <w:tcW w:w="963" w:type="dxa"/>
            <w:tcBorders>
              <w:top w:val="single" w:color="auto" w:sz="4" w:space="0"/>
              <w:bottom w:val="single" w:color="auto" w:sz="4" w:space="0"/>
            </w:tcBorders>
          </w:tcPr>
          <w:p w:rsidRPr="00A23C67" w:rsidR="001F09CC" w:rsidP="00A23C67" w:rsidRDefault="00000000" w14:paraId="3EC9A778" w14:textId="77777777">
            <w:pPr>
              <w:rPr>
                <w:rFonts w:cs="Calibri"/>
                <w:sz w:val="20"/>
                <w:szCs w:val="20"/>
              </w:rPr>
            </w:pPr>
            <w:r w:rsidRPr="00A23C67">
              <w:rPr>
                <w:rFonts w:cs="Calibri"/>
                <w:sz w:val="20"/>
                <w:szCs w:val="20"/>
              </w:rPr>
              <w:t>Rated</w:t>
            </w:r>
          </w:p>
        </w:tc>
        <w:tc>
          <w:tcPr>
            <w:tcW w:w="1265" w:type="dxa"/>
            <w:tcBorders>
              <w:top w:val="single" w:color="auto" w:sz="4" w:space="0"/>
              <w:bottom w:val="single" w:color="auto" w:sz="4" w:space="0"/>
            </w:tcBorders>
          </w:tcPr>
          <w:p w:rsidRPr="00A23C67" w:rsidR="001F09CC" w:rsidP="00A23C67" w:rsidRDefault="00000000" w14:paraId="592A7185" w14:textId="77777777">
            <w:pPr>
              <w:rPr>
                <w:rFonts w:cs="Calibri"/>
                <w:sz w:val="20"/>
                <w:szCs w:val="20"/>
              </w:rPr>
            </w:pPr>
            <w:r w:rsidRPr="00A23C67">
              <w:rPr>
                <w:rFonts w:cs="Calibri"/>
                <w:sz w:val="20"/>
                <w:szCs w:val="20"/>
              </w:rPr>
              <w:t>Recorded</w:t>
            </w:r>
          </w:p>
        </w:tc>
      </w:tr>
      <w:tr w:rsidRPr="008877B1" w:rsidR="00A23C67" w:rsidTr="007A417B" w14:paraId="52FD3D41" w14:textId="77777777">
        <w:tc>
          <w:tcPr>
            <w:tcW w:w="988" w:type="dxa"/>
            <w:tcBorders>
              <w:right w:val="single" w:color="auto" w:sz="4" w:space="0"/>
            </w:tcBorders>
          </w:tcPr>
          <w:p w:rsidRPr="00A23C67" w:rsidR="001F09CC" w:rsidP="00A23C67" w:rsidRDefault="00000000" w14:paraId="7E1A06C8" w14:textId="77777777">
            <w:pPr>
              <w:rPr>
                <w:rFonts w:cs="Calibri"/>
                <w:sz w:val="20"/>
                <w:szCs w:val="20"/>
              </w:rPr>
            </w:pPr>
            <w:r w:rsidRPr="00A23C67">
              <w:rPr>
                <w:rFonts w:cs="Calibri"/>
                <w:sz w:val="20"/>
                <w:szCs w:val="20"/>
              </w:rPr>
              <w:t xml:space="preserve">Phase A</w:t>
            </w:r>
          </w:p>
        </w:tc>
        <w:tc>
          <w:tcPr>
            <w:tcW w:w="963" w:type="dxa"/>
            <w:tcBorders>
              <w:top w:val="single" w:color="auto" w:sz="4" w:space="0"/>
              <w:left w:val="single" w:color="auto" w:sz="4" w:space="0"/>
              <w:right w:val="single" w:color="auto" w:sz="4" w:space="0"/>
            </w:tcBorders>
          </w:tcPr>
          <w:p w:rsidRPr="00A23C67" w:rsidR="001F09CC" w:rsidP="00A23C67" w:rsidRDefault="00000000" w14:paraId="47831D6B" w14:textId="77777777">
            <w:pPr>
              <w:rPr>
                <w:rFonts w:cs="Calibri"/>
                <w:sz w:val="20"/>
                <w:szCs w:val="20"/>
              </w:rPr>
            </w:pPr>
            <w:r w:rsidRPr="00A23C67">
              <w:rPr>
                <w:rFonts w:cs="Calibri"/>
                <w:sz w:val="20"/>
                <w:szCs w:val="20"/>
              </w:rPr>
              <w:t xml:space="preserve">107.5A</w:t>
            </w:r>
          </w:p>
        </w:tc>
        <w:tc>
          <w:tcPr>
            <w:tcW w:w="1265" w:type="dxa"/>
            <w:tcBorders>
              <w:top w:val="single" w:color="auto" w:sz="4" w:space="0"/>
              <w:left w:val="single" w:color="auto" w:sz="4" w:space="0"/>
              <w:right w:val="single" w:color="auto" w:sz="4" w:space="0"/>
            </w:tcBorders>
            <w:vAlign w:val="center"/>
          </w:tcPr>
          <w:p w:rsidRPr="00A23C67" w:rsidR="001F09CC" w:rsidP="00A23C67" w:rsidRDefault="00000000" w14:paraId="0C0C67F8" w14:textId="77777777">
            <w:pPr>
              <w:rPr>
                <w:rFonts w:cs="Calibri"/>
                <w:sz w:val="20"/>
                <w:szCs w:val="20"/>
              </w:rPr>
            </w:pPr>
            <w:r w:rsidRPr="00A23C67">
              <w:rPr>
                <w:rFonts w:eastAsia="Calibri" w:cs="Calibri"/>
                <w:sz w:val="20"/>
                <w:szCs w:val="20"/>
              </w:rPr>
              <w:t xml:space="preserve">16.5A</w:t>
            </w:r>
          </w:p>
        </w:tc>
      </w:tr>
      <w:tr w:rsidRPr="008877B1" w:rsidR="00A23C67" w:rsidTr="007A417B" w14:paraId="6BB0433F" w14:textId="77777777">
        <w:tc>
          <w:tcPr>
            <w:tcW w:w="988" w:type="dxa"/>
            <w:tcBorders>
              <w:right w:val="single" w:color="auto" w:sz="4" w:space="0"/>
            </w:tcBorders>
          </w:tcPr>
          <w:p w:rsidRPr="00A23C67" w:rsidR="001F09CC" w:rsidP="00A23C67" w:rsidRDefault="00000000" w14:paraId="5823CE3D" w14:textId="77777777">
            <w:pPr>
              <w:rPr>
                <w:rFonts w:cs="Calibri"/>
                <w:sz w:val="20"/>
                <w:szCs w:val="20"/>
              </w:rPr>
            </w:pPr>
            <w:r w:rsidRPr="00A23C67">
              <w:rPr>
                <w:rFonts w:cs="Calibri"/>
                <w:sz w:val="20"/>
                <w:szCs w:val="20"/>
              </w:rPr>
              <w:t xml:space="preserve">Phase B</w:t>
            </w:r>
          </w:p>
        </w:tc>
        <w:tc>
          <w:tcPr>
            <w:tcW w:w="963" w:type="dxa"/>
            <w:tcBorders>
              <w:left w:val="single" w:color="auto" w:sz="4" w:space="0"/>
              <w:right w:val="single" w:color="auto" w:sz="4" w:space="0"/>
            </w:tcBorders>
          </w:tcPr>
          <w:p w:rsidRPr="00A23C67" w:rsidR="001F09CC" w:rsidP="00A23C67" w:rsidRDefault="00000000" w14:paraId="70ABDC04" w14:textId="77777777">
            <w:pPr>
              <w:rPr>
                <w:rFonts w:cs="Calibri"/>
                <w:sz w:val="20"/>
                <w:szCs w:val="20"/>
              </w:rPr>
            </w:pPr>
            <w:r w:rsidRPr="00A23C67">
              <w:rPr>
                <w:rFonts w:cs="Calibri"/>
                <w:sz w:val="20"/>
                <w:szCs w:val="20"/>
              </w:rPr>
              <w:t xml:space="preserve">107.5A</w:t>
            </w:r>
          </w:p>
        </w:tc>
        <w:tc>
          <w:tcPr>
            <w:tcW w:w="1265" w:type="dxa"/>
            <w:tcBorders>
              <w:left w:val="single" w:color="auto" w:sz="4" w:space="0"/>
              <w:right w:val="single" w:color="auto" w:sz="4" w:space="0"/>
            </w:tcBorders>
            <w:vAlign w:val="center"/>
          </w:tcPr>
          <w:p w:rsidRPr="00A23C67" w:rsidR="001F09CC" w:rsidP="00A23C67" w:rsidRDefault="00000000" w14:paraId="0C2467D6" w14:textId="77777777">
            <w:pPr>
              <w:rPr>
                <w:rFonts w:cs="Calibri"/>
                <w:sz w:val="20"/>
                <w:szCs w:val="20"/>
              </w:rPr>
            </w:pPr>
            <w:r w:rsidRPr="00A23C67">
              <w:rPr>
                <w:rFonts w:eastAsia="Calibri" w:cs="Calibri"/>
                <w:sz w:val="20"/>
                <w:szCs w:val="20"/>
              </w:rPr>
              <w:t xml:space="preserve">16.5A</w:t>
            </w:r>
          </w:p>
        </w:tc>
      </w:tr>
      <w:tr w:rsidRPr="008877B1" w:rsidR="00A23C67" w:rsidTr="007A417B" w14:paraId="6527E44A" w14:textId="77777777">
        <w:tc>
          <w:tcPr>
            <w:tcW w:w="988" w:type="dxa"/>
            <w:tcBorders>
              <w:right w:val="single" w:color="auto" w:sz="4" w:space="0"/>
            </w:tcBorders>
          </w:tcPr>
          <w:p w:rsidRPr="00A23C67" w:rsidR="001F09CC" w:rsidP="00A23C67" w:rsidRDefault="00000000" w14:paraId="6410C52A" w14:textId="77777777">
            <w:pPr>
              <w:rPr>
                <w:rFonts w:cs="Calibri"/>
                <w:sz w:val="20"/>
                <w:szCs w:val="20"/>
              </w:rPr>
            </w:pPr>
            <w:r w:rsidRPr="00A23C67">
              <w:rPr>
                <w:rFonts w:cs="Calibri"/>
                <w:sz w:val="20"/>
                <w:szCs w:val="20"/>
              </w:rPr>
              <w:t xml:space="preserve">Phase C</w:t>
            </w:r>
          </w:p>
        </w:tc>
        <w:tc>
          <w:tcPr>
            <w:tcW w:w="963" w:type="dxa"/>
            <w:tcBorders>
              <w:left w:val="single" w:color="auto" w:sz="4" w:space="0"/>
              <w:right w:val="single" w:color="auto" w:sz="4" w:space="0"/>
            </w:tcBorders>
          </w:tcPr>
          <w:p w:rsidRPr="00A23C67" w:rsidR="001F09CC" w:rsidP="00A23C67" w:rsidRDefault="00000000" w14:paraId="7268D111" w14:textId="77777777">
            <w:pPr>
              <w:rPr>
                <w:rFonts w:cs="Calibri"/>
                <w:sz w:val="20"/>
                <w:szCs w:val="20"/>
              </w:rPr>
            </w:pPr>
            <w:r w:rsidRPr="00A23C67">
              <w:rPr>
                <w:rFonts w:cs="Calibri"/>
                <w:sz w:val="20"/>
                <w:szCs w:val="20"/>
              </w:rPr>
              <w:t xml:space="preserve">107.5A</w:t>
            </w:r>
          </w:p>
        </w:tc>
        <w:tc>
          <w:tcPr>
            <w:tcW w:w="1265" w:type="dxa"/>
            <w:tcBorders>
              <w:left w:val="single" w:color="auto" w:sz="4" w:space="0"/>
              <w:right w:val="single" w:color="auto" w:sz="4" w:space="0"/>
            </w:tcBorders>
            <w:vAlign w:val="center"/>
          </w:tcPr>
          <w:p w:rsidRPr="00A23C67" w:rsidR="001F09CC" w:rsidP="00A23C67" w:rsidRDefault="00000000" w14:paraId="3A298032" w14:textId="77777777">
            <w:pPr>
              <w:rPr>
                <w:rFonts w:cs="Calibri"/>
                <w:sz w:val="20"/>
                <w:szCs w:val="20"/>
              </w:rPr>
            </w:pPr>
            <w:r w:rsidRPr="00A23C67">
              <w:rPr>
                <w:rFonts w:eastAsia="Calibri" w:cs="Calibri"/>
                <w:sz w:val="20"/>
                <w:szCs w:val="20"/>
              </w:rPr>
              <w:t xml:space="preserve">16.5A</w:t>
            </w:r>
          </w:p>
        </w:tc>
      </w:tr>
      <w:tr w:rsidR="00A95D0A" w:rsidTr="007A417B" w14:paraId="7F70B8B9" w14:textId="77777777">
        <w:tc>
          <w:tcPr>
            <w:tcW w:w="3216" w:type="dxa"/>
            <w:gridSpan w:val="3"/>
          </w:tcPr>
          <w:p w:rsidR="00000000" w:rsidRDefault="00000000" w14:paraId="466DDAD3" w14:textId="77777777">
            <w:r>
              <w:t xml:space="preserve"/>
            </w:r>
          </w:p>
        </w:tc>
      </w:tr>
    </w:tbl>
    <w:p w:rsidR="001F09CC" w:rsidRDefault="001F09CC" w14:paraId="226B9CE0" w14:textId="77777777"/>
    <w:tbl>
      <w:tblPr>
        <w:tblStyle w:val="TableGrid"/>
        <w:tblpPr w:leftFromText="180" w:rightFromText="180" w:vertAnchor="text" w:horzAnchor="margin" w:tblpY="-10"/>
        <w:tblW w:w="0" w:type="auto"/>
        <w:tblLook w:val="04A0" w:firstRow="1" w:lastRow="0" w:firstColumn="1" w:lastColumn="0" w:noHBand="0" w:noVBand="1"/>
      </w:tblPr>
      <w:tblGrid>
        <w:gridCol w:w="6751"/>
      </w:tblGrid>
      <w:tr w:rsidR="0044418A" w:rsidTr="0044418A" w14:paraId="4140A739" w14:textId="77777777">
        <w:trPr>
          <w:trHeight w:val="511"/>
        </w:trPr>
        <w:tc>
          <w:tcPr>
            <w:tcW w:w="6751" w:type="dxa"/>
            <w:tcBorders>
              <w:top w:val="nil"/>
              <w:left w:val="nil"/>
              <w:bottom w:val="single" w:color="auto" w:sz="4" w:space="0"/>
              <w:right w:val="nil"/>
            </w:tcBorders>
          </w:tcPr>
          <w:p w:rsidR="0044418A" w:rsidP="0044418A" w:rsidRDefault="0044418A" w14:paraId="01C1A7C8" w14:textId="77777777">
            <w:pPr>
              <w:rPr>
                <w:b/>
                <w:bCs/>
                <w:sz w:val="20"/>
                <w:szCs w:val="20"/>
              </w:rPr>
            </w:pPr>
          </w:p>
          <w:p w:rsidRPr="00140DAC" w:rsidR="0044418A" w:rsidP="0044418A" w:rsidRDefault="0044418A" w14:paraId="7D4E55DB" w14:textId="77777777">
            <w:pPr>
              <w:rPr>
                <w:rFonts w:cs="Calibri"/>
                <w:sz w:val="18"/>
                <w:szCs w:val="18"/>
              </w:rPr>
            </w:pPr>
            <w:r w:rsidRPr="00A23C67">
              <w:rPr>
                <w:rFonts w:cs="Calibri"/>
                <w:b/>
                <w:bCs/>
                <w:sz w:val="20"/>
                <w:szCs w:val="20"/>
              </w:rPr>
              <w:t xml:space="preserve">Technician Notes:</w:t>
            </w:r>
          </w:p>
        </w:tc>
      </w:tr>
      <w:tr w:rsidR="0044418A" w:rsidTr="0044418A" w14:paraId="312EA41E" w14:textId="77777777">
        <w:trPr>
          <w:trHeight w:val="3488"/>
        </w:trPr>
        <w:tc>
          <w:tcPr>
            <w:tcW w:w="6751" w:type="dxa"/>
            <w:tcBorders>
              <w:top w:val="single" w:color="auto" w:sz="4" w:space="0"/>
              <w:right w:val="single" w:color="auto" w:sz="4" w:space="0"/>
            </w:tcBorders>
            <w:shd w:val="clear" w:color="auto" w:fill="D9D9D9"/>
          </w:tcPr>
          <w:p w:rsidRPr="008877B1" w:rsidR="0044418A" w:rsidP="0044418A" w:rsidRDefault="0044418A" w14:paraId="685C1F6E" w14:textId="77777777">
            <w:pPr>
              <w:rPr>
                <w:color w:val="EE0000"/>
                <w:sz w:val="18"/>
                <w:szCs w:val="18"/>
              </w:rPr>
            </w:pPr>
            <w:r>
              <w:rPr>
                <w:rFonts w:eastAsia="Calibri" w:cs="Calibri"/>
                <w:color w:val="404040"/>
                <w:sz w:val="18"/>
                <w:szCs w:val="18"/>
              </w:rPr>
              <w:t xml:space="preserve">IR Scan is showing a high resistance connection on the Phase A, load side stak-on crimp connection for the main fan contactor. The current draw is balanced and the highest temperature is on the stak-on crimp indicating a failing crimp connection. Recommend replacing stak-on crimp.</w:t>
              <w:br/>
              <w:t xml:space="preserve">Current Draw: Phase A: 16.5A, B: 16.5A, C: 16.5A</w:t>
            </w:r>
          </w:p>
        </w:tc>
      </w:tr>
    </w:tbl>
    <w:p w:rsidR="001F09CC" w:rsidP="00B4696F" w:rsidRDefault="001F09CC" w14:paraId="356D6322" w14:textId="77777777"/>
    <w:p>
      <w:pPr>
        <w:sectPr>
          <w:headerReference w:type="default" r:id="rId59"/>
          <w:footerReference w:type="default" r:id="rId60"/>
          <w:pgSz w:w="12240" w:h="15840"/>
          <w:pgMar w:top="720" w:right="720" w:bottom="720" w:left="720" w:header="426" w:footer="708" w:gutter="0"/>
          <w:cols w:space="720"/>
          <w:docGrid w:linePitch="360"/>
        </w:sectPr>
      </w:pPr>
    </w:p>
    <w:bookmarkStart w:id="1002" w:name="irsheet_2"/>
    <w:bookmarkEnd w:id="1002"/>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134"/>
        <w:gridCol w:w="1271"/>
        <w:gridCol w:w="289"/>
        <w:gridCol w:w="1275"/>
        <w:gridCol w:w="1418"/>
        <w:gridCol w:w="992"/>
        <w:gridCol w:w="1418"/>
        <w:gridCol w:w="992"/>
        <w:gridCol w:w="2001"/>
      </w:tblGrid>
      <w:tr w:rsidR="002C2027" w:rsidTr="00A23C67" w14:paraId="0A0B34D3" w14:textId="77777777">
        <w:tc>
          <w:tcPr>
            <w:tcW w:w="2405" w:type="dxa"/>
            <w:gridSpan w:val="2"/>
          </w:tcPr>
          <w:p w:rsidRPr="002C2027" w:rsidR="001F09CC" w:rsidRDefault="00000000" w14:paraId="41C31D95" w14:textId="77777777">
            <w:pPr>
              <w:rPr>
                <w:sz w:val="32"/>
                <w:szCs w:val="32"/>
              </w:rPr>
            </w:pPr>
            <w:r w:rsidRPr="002C2027">
              <w:rPr>
                <w:color w:val="001F5F"/>
                <w:sz w:val="32"/>
                <w:szCs w:val="32"/>
              </w:rPr>
              <w:t xml:space="preserve">Asset Tag No.</w:t>
            </w:r>
          </w:p>
        </w:tc>
        <w:tc>
          <w:tcPr>
            <w:tcW w:w="2982" w:type="dxa"/>
            <w:gridSpan w:val="3"/>
          </w:tcPr>
          <w:p w:rsidRPr="00F40C8A" w:rsidR="001F09CC" w:rsidRDefault="00000000" w14:paraId="7552A79B" w14:textId="77777777">
            <w:pPr>
              <w:rPr>
                <w:b/>
                <w:bCs/>
                <w:color w:val="001F5F"/>
                <w:sz w:val="32"/>
                <w:szCs w:val="32"/>
              </w:rPr>
            </w:pPr>
            <w:r w:rsidRPr="00F40C8A">
              <w:rPr>
                <w:b/>
                <w:bCs/>
                <w:color w:val="001F5F"/>
                <w:sz w:val="32"/>
                <w:szCs w:val="32"/>
              </w:rPr>
              <w:t xml:space="preserve">246861</w:t>
            </w:r>
          </w:p>
        </w:tc>
        <w:tc>
          <w:tcPr>
            <w:tcW w:w="2410" w:type="dxa"/>
            <w:gridSpan w:val="2"/>
          </w:tcPr>
          <w:p w:rsidRPr="002C2027" w:rsidR="001F09CC" w:rsidP="00CF4546" w:rsidRDefault="00000000" w14:paraId="7EF4D446" w14:textId="77777777">
            <w:pPr>
              <w:jc w:val="right"/>
              <w:rPr>
                <w:color w:val="001F5F"/>
                <w:spacing w:val="-19"/>
                <w:sz w:val="32"/>
                <w:szCs w:val="32"/>
              </w:rPr>
            </w:pPr>
            <w:r w:rsidRPr="002C2027">
              <w:rPr>
                <w:color w:val="001F5F"/>
                <w:spacing w:val="-19"/>
                <w:sz w:val="32"/>
                <w:szCs w:val="32"/>
              </w:rPr>
              <w:t>Equipment Label</w:t>
            </w:r>
            <w:r>
              <w:rPr>
                <w:color w:val="001F5F"/>
                <w:spacing w:val="-19"/>
                <w:sz w:val="32"/>
                <w:szCs w:val="32"/>
              </w:rPr>
              <w:t xml:space="preserve">:</w:t>
            </w:r>
          </w:p>
        </w:tc>
        <w:tc>
          <w:tcPr>
            <w:tcW w:w="2993" w:type="dxa"/>
            <w:gridSpan w:val="2"/>
            <w:vMerge w:val="restart"/>
          </w:tcPr>
          <w:p w:rsidRPr="00B4696F" w:rsidR="001F09CC" w:rsidRDefault="00000000" w14:paraId="11808216" w14:textId="77777777">
            <w:pPr>
              <w:rPr>
                <w:b/>
                <w:bCs/>
                <w:color w:val="001F5F"/>
                <w:sz w:val="32"/>
                <w:szCs w:val="32"/>
              </w:rPr>
            </w:pPr>
            <w:r w:rsidRPr="00F40C8A">
              <w:rPr>
                <w:b/>
                <w:bCs/>
                <w:color w:val="001F5F"/>
                <w:sz w:val="32"/>
                <w:szCs w:val="32"/>
              </w:rPr>
              <w:t xml:space="preserve">Distribution Section</w:t>
              <w:br/>
              <w:t xml:space="preserve">Feeders To Dist. Panels RDP-1…</w:t>
            </w:r>
          </w:p>
        </w:tc>
      </w:tr>
      <w:tr w:rsidR="002C2027" w:rsidTr="00E63D17" w14:paraId="55067EF0" w14:textId="77777777">
        <w:tc>
          <w:tcPr>
            <w:tcW w:w="2405" w:type="dxa"/>
            <w:gridSpan w:val="2"/>
          </w:tcPr>
          <w:p w:rsidRPr="002C2027" w:rsidR="001F09CC" w:rsidRDefault="00000000" w14:paraId="6AF64A48" w14:textId="77777777">
            <w:pPr>
              <w:rPr>
                <w:sz w:val="32"/>
                <w:szCs w:val="32"/>
              </w:rPr>
            </w:pPr>
            <w:r w:rsidRPr="002C2027">
              <w:rPr>
                <w:color w:val="001F5F"/>
                <w:sz w:val="32"/>
                <w:szCs w:val="32"/>
              </w:rPr>
              <w:t xml:space="preserve">Fault Rating:</w:t>
            </w:r>
          </w:p>
        </w:tc>
        <w:tc>
          <w:tcPr>
            <w:tcW w:w="2982" w:type="dxa"/>
            <w:gridSpan w:val="3"/>
          </w:tcPr>
          <w:p w:rsidRPr="00F40C8A" w:rsidR="001F09CC" w:rsidRDefault="00000000" w14:paraId="058C9EE0" w14:textId="77777777">
            <w:pPr>
              <w:rPr>
                <w:b/>
                <w:bCs/>
                <w:color w:val="001F5F"/>
                <w:sz w:val="32"/>
                <w:szCs w:val="32"/>
              </w:rPr>
            </w:pPr>
            <w:r w:rsidRPr="00F41ECD">
              <w:rPr>
                <w:b/>
                <w:bCs/>
                <w:color w:val="001F5F"/>
                <w:sz w:val="32"/>
                <w:szCs w:val="32"/>
              </w:rPr>
              <w:t xml:space="preserve"/>
            </w:r>
            <w:r>
              <w:rPr>
                <w:color w:val="548235"/>
                <w:sz w:val="32"/>
                <w:szCs w:val="32"/>
                <w:b/>
                <w:rFonts w:ascii="Calibri" w:hAnsi="Calibri" w:cs="Calibri"/>
              </w:rPr>
              <w:t xml:space="preserve">Reference Only</w:t>
            </w:r>
            <w:r>
              <w:t xml:space="preserve"/>
            </w:r>
          </w:p>
        </w:tc>
        <w:tc>
          <w:tcPr>
            <w:tcW w:w="2410" w:type="dxa"/>
            <w:gridSpan w:val="2"/>
          </w:tcPr>
          <w:p w:rsidRPr="002C2027" w:rsidR="001F09CC" w:rsidRDefault="001F09CC" w14:paraId="7EB7AE72" w14:textId="77777777">
            <w:pPr>
              <w:rPr>
                <w:sz w:val="32"/>
                <w:szCs w:val="32"/>
              </w:rPr>
            </w:pPr>
          </w:p>
        </w:tc>
        <w:tc>
          <w:tcPr>
            <w:tcW w:w="2993" w:type="dxa"/>
            <w:gridSpan w:val="2"/>
            <w:vMerge/>
          </w:tcPr>
          <w:p w:rsidRPr="002C2027" w:rsidR="001F09CC" w:rsidRDefault="001F09CC" w14:paraId="67AC38A8" w14:textId="77777777">
            <w:pPr>
              <w:rPr>
                <w:sz w:val="32"/>
                <w:szCs w:val="32"/>
              </w:rPr>
            </w:pPr>
          </w:p>
        </w:tc>
      </w:tr>
      <w:tr w:rsidR="002C2027" w:rsidTr="00E63D17" w14:paraId="7612B927" w14:textId="77777777">
        <w:tc>
          <w:tcPr>
            <w:tcW w:w="1134" w:type="dxa"/>
            <w:tcBorders>
              <w:bottom w:val="dotted" w:color="auto" w:sz="6" w:space="0"/>
            </w:tcBorders>
          </w:tcPr>
          <w:p w:rsidRPr="002C2027" w:rsidR="001F09CC" w:rsidP="00CF4546" w:rsidRDefault="00000000" w14:paraId="7540AB54" w14:textId="77777777">
            <w:pPr>
              <w:jc w:val="right"/>
              <w:rPr>
                <w:sz w:val="18"/>
                <w:szCs w:val="18"/>
              </w:rPr>
            </w:pPr>
            <w:r w:rsidRPr="002C2027">
              <w:rPr>
                <w:sz w:val="18"/>
                <w:szCs w:val="18"/>
              </w:rPr>
              <w:t xml:space="preserve">Image</w:t>
            </w:r>
            <w:r>
              <w:rPr>
                <w:sz w:val="18"/>
                <w:szCs w:val="18"/>
              </w:rPr>
              <w:t xml:space="preserve"> Title:</w:t>
            </w:r>
          </w:p>
        </w:tc>
        <w:tc>
          <w:tcPr>
            <w:tcW w:w="1560" w:type="dxa"/>
            <w:gridSpan w:val="2"/>
            <w:tcBorders>
              <w:bottom w:val="dotted" w:color="auto" w:sz="6" w:space="0"/>
            </w:tcBorders>
          </w:tcPr>
          <w:p w:rsidRPr="00B4696F" w:rsidR="001F09CC" w:rsidRDefault="00000000" w14:paraId="4CF9B62B" w14:textId="77777777">
            <w:pPr>
              <w:rPr>
                <w:sz w:val="18"/>
                <w:szCs w:val="18"/>
              </w:rPr>
            </w:pPr>
            <w:r w:rsidRPr="00B4696F">
              <w:rPr>
                <w:rFonts w:eastAsia="Calibri" w:cs="Calibri"/>
                <w:sz w:val="18"/>
                <w:szCs w:val="18"/>
              </w:rPr>
              <w:t xml:space="preserve">FLIR3307.jpg</w:t>
            </w:r>
          </w:p>
        </w:tc>
        <w:tc>
          <w:tcPr>
            <w:tcW w:w="1275" w:type="dxa"/>
            <w:tcBorders>
              <w:bottom w:val="dotted" w:color="auto" w:sz="6" w:space="0"/>
            </w:tcBorders>
          </w:tcPr>
          <w:p w:rsidRPr="00B4696F" w:rsidR="001F09CC" w:rsidP="00CF4546" w:rsidRDefault="00000000" w14:paraId="22CE64D1" w14:textId="77777777">
            <w:pPr>
              <w:jc w:val="right"/>
              <w:rPr>
                <w:sz w:val="18"/>
                <w:szCs w:val="18"/>
              </w:rPr>
            </w:pPr>
            <w:r w:rsidRPr="00B4696F">
              <w:rPr>
                <w:sz w:val="18"/>
                <w:szCs w:val="18"/>
              </w:rPr>
              <w:t xml:space="preserve">Image Date:</w:t>
            </w:r>
          </w:p>
        </w:tc>
        <w:tc>
          <w:tcPr>
            <w:tcW w:w="2410" w:type="dxa"/>
            <w:gridSpan w:val="2"/>
            <w:tcBorders>
              <w:bottom w:val="dotted" w:color="auto" w:sz="6" w:space="0"/>
            </w:tcBorders>
          </w:tcPr>
          <w:p w:rsidRPr="00B4696F" w:rsidR="001F09CC" w:rsidRDefault="00000000" w14:paraId="62FE6D8E" w14:textId="77777777">
            <w:pPr>
              <w:rPr>
                <w:sz w:val="18"/>
                <w:szCs w:val="18"/>
              </w:rPr>
            </w:pPr>
            <w:r w:rsidRPr="00B4696F">
              <w:rPr>
                <w:rFonts w:eastAsia="Calibri" w:cs="Calibri"/>
                <w:sz w:val="18"/>
                <w:szCs w:val="18"/>
              </w:rPr>
              <w:t xml:space="preserve">2026-06-01 14:18:11</w:t>
            </w:r>
          </w:p>
        </w:tc>
        <w:tc>
          <w:tcPr>
            <w:tcW w:w="2410" w:type="dxa"/>
            <w:gridSpan w:val="2"/>
            <w:tcBorders>
              <w:bottom w:val="dotted" w:color="auto" w:sz="6" w:space="0"/>
            </w:tcBorders>
          </w:tcPr>
          <w:p w:rsidRPr="00B4696F" w:rsidR="001F09CC" w:rsidP="00CF4546" w:rsidRDefault="00000000" w14:paraId="55BDD34D" w14:textId="77777777">
            <w:pPr>
              <w:jc w:val="right"/>
              <w:rPr>
                <w:sz w:val="18"/>
                <w:szCs w:val="18"/>
              </w:rPr>
            </w:pPr>
            <w:r w:rsidRPr="00B4696F">
              <w:rPr>
                <w:sz w:val="18"/>
                <w:szCs w:val="18"/>
              </w:rPr>
              <w:t xml:space="preserve">Camera Make &amp; Model:</w:t>
            </w:r>
          </w:p>
        </w:tc>
        <w:tc>
          <w:tcPr>
            <w:tcW w:w="2001" w:type="dxa"/>
            <w:tcBorders>
              <w:bottom w:val="dotted" w:color="auto" w:sz="6" w:space="0"/>
            </w:tcBorders>
          </w:tcPr>
          <w:p w:rsidRPr="00B4696F" w:rsidR="001F09CC" w:rsidRDefault="00000000" w14:paraId="6E600E55" w14:textId="77777777">
            <w:pPr>
              <w:rPr>
                <w:sz w:val="18"/>
                <w:szCs w:val="18"/>
              </w:rPr>
            </w:pPr>
            <w:r w:rsidRPr="00B4696F">
              <w:rPr>
                <w:rFonts w:eastAsia="Calibri" w:cs="Calibri"/>
                <w:sz w:val="18"/>
                <w:szCs w:val="18"/>
              </w:rPr>
              <w:t xml:space="preserve">FLIR T865</w:t>
            </w:r>
          </w:p>
        </w:tc>
      </w:tr>
    </w:tbl>
    <w:p w:rsidRPr="00F40C8A" w:rsidR="001F09CC" w:rsidP="00F40C8A" w:rsidRDefault="001F09CC" w14:paraId="47560B1F" w14:textId="77777777">
      <w:pPr>
        <w:spacing w:after="0" w:line="240" w:lineRule="auto"/>
        <w:rPr>
          <w:sz w:val="2"/>
          <w:szCs w:val="2"/>
        </w:rPr>
      </w:pP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5395"/>
        <w:gridCol w:w="5395"/>
      </w:tblGrid>
      <w:tr w:rsidR="002C2027" w:rsidTr="002E5679" w14:paraId="79EFBA43" w14:textId="77777777">
        <w:tc>
          <w:tcPr>
            <w:tcW w:w="5395" w:type="dxa"/>
          </w:tcPr>
          <w:p w:rsidRPr="002C2027" w:rsidR="001F09CC" w:rsidP="00B73161" w:rsidRDefault="00000000" w14:paraId="4AF58B23" w14:textId="77777777">
            <w:pPr>
              <w:spacing w:before="120"/>
              <w:rPr>
                <w:b/>
                <w:bCs/>
                <w:sz w:val="20"/>
                <w:szCs w:val="20"/>
              </w:rPr>
            </w:pPr>
            <w:r w:rsidRPr="002C2027">
              <w:rPr>
                <w:b/>
                <w:bCs/>
                <w:sz w:val="20"/>
                <w:szCs w:val="20"/>
              </w:rPr>
              <w:t>Radiometric Image</w:t>
            </w:r>
          </w:p>
        </w:tc>
        <w:tc>
          <w:tcPr>
            <w:tcW w:w="5395" w:type="dxa"/>
            <w:vAlign w:val="bottom"/>
          </w:tcPr>
          <w:p w:rsidRPr="002C2027" w:rsidR="001F09CC" w:rsidP="00E63D17" w:rsidRDefault="00000000" w14:paraId="48E7A69D" w14:textId="77777777">
            <w:pPr>
              <w:rPr>
                <w:b/>
                <w:bCs/>
                <w:sz w:val="20"/>
                <w:szCs w:val="20"/>
              </w:rPr>
            </w:pPr>
            <w:r w:rsidRPr="002C2027">
              <w:rPr>
                <w:b/>
                <w:bCs/>
                <w:sz w:val="20"/>
                <w:szCs w:val="20"/>
              </w:rPr>
              <w:t xml:space="preserve">Digital Image</w:t>
            </w:r>
          </w:p>
        </w:tc>
      </w:tr>
      <w:tr w:rsidR="002C2027" w:rsidTr="002E5679" w14:paraId="1070049D" w14:textId="77777777">
        <w:trPr>
          <w:trHeight w:val="4032"/>
        </w:trPr>
        <w:tc>
          <w:tcPr>
            <w:tcW w:w="5395" w:type="dxa"/>
            <w:vAlign w:val="center"/>
          </w:tcPr>
          <w:p w:rsidR="001F09CC" w:rsidP="002C2027" w:rsidRDefault="00000000" w14:paraId="7CC98563" w14:textId="77777777">
            <w:pPr>
              <w:jc w:val="center"/>
            </w:pPr>
            <w:r>
              <w:rPr>
                <w:rFonts w:eastAsia="Calibri" w:cs="Calibri"/>
                <w:i/>
                <w:iCs/>
                <w:color w:val="808080"/>
                <w:sz w:val="18"/>
                <w:szCs w:val="18"/>
              </w:rPr>
              <w:t xml:space="preserve"/>
            </w:r>
            <w:r>
              <w:drawing>
                <wp:inline>
                  <wp:extent cx="3168000" cy="2376000"/>
                  <wp:docPr id="1001" name="Picture 1"/>
                  <wp:cNvGraphicFramePr>
                    <a:graphicFrameLocks noChangeAspect="1"/>
                  </wp:cNvGraphicFramePr>
                  <a:graphic>
                    <a:graphicData uri="http://schemas.openxmlformats.org/drawingml/2006/picture">
                      <pic:pic>
                        <pic:nvPicPr>
                          <pic:cNvPr id="0" name="overlay_FLIR3307.png"/>
                          <pic:cNvPicPr/>
                        </pic:nvPicPr>
                        <pic:blipFill>
                          <a:blip r:embed="rId32"/>
                          <a:stretch>
                            <a:fillRect/>
                          </a:stretch>
                        </pic:blipFill>
                        <pic:spPr>
                          <a:xfrm>
                            <a:off x="0" y="0"/>
                            <a:ext cx="3168000" cy="2376000"/>
                          </a:xfrm>
                          <a:prstGeom prst="rect"/>
                        </pic:spPr>
                      </pic:pic>
                    </a:graphicData>
                  </a:graphic>
                </wp:inline>
              </w:drawing>
            </w:r>
            <w:r>
              <w:t xml:space="preserve"/>
            </w:r>
          </w:p>
        </w:tc>
        <w:tc>
          <w:tcPr>
            <w:tcW w:w="5395" w:type="dxa"/>
            <w:vAlign w:val="center"/>
          </w:tcPr>
          <w:p w:rsidR="001F09CC" w:rsidP="002C2027" w:rsidRDefault="00000000" w14:paraId="5A0F1A47" w14:textId="77777777">
            <w:pPr>
              <w:jc w:val="center"/>
            </w:pPr>
            <w:r>
              <w:rPr>
                <w:rFonts w:eastAsia="Calibri" w:cs="Calibri"/>
                <w:i/>
                <w:iCs/>
                <w:color w:val="808080"/>
                <w:sz w:val="18"/>
                <w:szCs w:val="18"/>
              </w:rPr>
              <w:t xml:space="preserve"/>
            </w:r>
            <w:r>
              <w:drawing>
                <wp:inline>
                  <wp:extent cx="3168000" cy="2376000"/>
                  <wp:docPr id="1002" name="Picture 1"/>
                  <wp:cNvGraphicFramePr>
                    <a:graphicFrameLocks noChangeAspect="1"/>
                  </wp:cNvGraphicFramePr>
                  <a:graphic>
                    <a:graphicData uri="http://schemas.openxmlformats.org/drawingml/2006/picture">
                      <pic:pic>
                        <pic:nvPicPr>
                          <pic:cNvPr id="0" name="img_vis_FLIR3307_rijp4aun.jpg"/>
                          <pic:cNvPicPr/>
                        </pic:nvPicPr>
                        <pic:blipFill>
                          <a:blip r:embed="rId35"/>
                          <a:stretch>
                            <a:fillRect/>
                          </a:stretch>
                        </pic:blipFill>
                        <pic:spPr>
                          <a:xfrm>
                            <a:off x="0" y="0"/>
                            <a:ext cx="3168000" cy="2376000"/>
                          </a:xfrm>
                          <a:prstGeom prst="rect"/>
                        </pic:spPr>
                      </pic:pic>
                    </a:graphicData>
                  </a:graphic>
                </wp:inline>
              </w:drawing>
            </w:r>
            <w:r>
              <w:t xml:space="preserve"/>
            </w:r>
          </w:p>
        </w:tc>
      </w:tr>
    </w:tbl>
    <w:p>
      <w:pPr>
        <w:spacing w:after="0" w:line="1" w:lineRule="exact"/>
        <w:rPr>
          <w:sz w:val="2"/>
          <w:szCs w:val="2"/>
        </w:rPr>
      </w:pPr>
    </w:p>
    <w:tbl>
      <w:tblPr>
        <w:tblStyle w:val="TableGrid"/>
        <w:tblpPr w:leftFromText="180" w:rightFromText="180" w:vertAnchor="text" w:horzAnchor="margin" w:tblpXSpec="center" w:tblpY="222"/>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129"/>
        <w:gridCol w:w="1134"/>
      </w:tblGrid>
      <w:tr w:rsidRPr="00161DEE" w:rsidR="00B4696F" w:rsidTr="002E5679" w14:paraId="72841E74" w14:textId="77777777">
        <w:tc>
          <w:tcPr>
            <w:tcW w:w="2263" w:type="dxa"/>
            <w:gridSpan w:val="2"/>
            <w:tcBorders>
              <w:bottom w:val="single" w:color="auto" w:sz="4" w:space="0"/>
            </w:tcBorders>
          </w:tcPr>
          <w:p w:rsidRPr="00A23C67" w:rsidR="001F09CC" w:rsidP="002E5679" w:rsidRDefault="00000000" w14:paraId="346DC750" w14:textId="77777777">
            <w:pPr>
              <w:rPr>
                <w:rFonts w:cs="Calibri"/>
                <w:b/>
                <w:bCs/>
                <w:sz w:val="20"/>
                <w:szCs w:val="20"/>
              </w:rPr>
            </w:pPr>
            <w:r w:rsidRPr="00A23C67">
              <w:rPr>
                <w:rFonts w:cs="Calibri"/>
                <w:b/>
                <w:bCs/>
                <w:sz w:val="20"/>
                <w:szCs w:val="20"/>
              </w:rPr>
              <w:t>Measurements:</w:t>
            </w:r>
          </w:p>
        </w:tc>
      </w:tr>
      <w:tr w:rsidRPr="00161DEE" w:rsidR="00B4696F" w:rsidTr="002E5679" w14:paraId="7AECF3C8" w14:textId="77777777">
        <w:tc>
          <w:tcPr>
            <w:tcW w:w="1129" w:type="dxa"/>
            <w:tcBorders>
              <w:top w:val="single" w:color="auto" w:sz="4" w:space="0"/>
              <w:right w:val="single" w:color="auto" w:sz="4" w:space="0"/>
            </w:tcBorders>
            <w:vAlign w:val="center"/>
          </w:tcPr>
          <w:p w:rsidRPr="00A23C67" w:rsidR="001F09CC" w:rsidP="002E5679" w:rsidRDefault="00000000" w14:paraId="5191328A" w14:textId="77777777">
            <w:pPr>
              <w:jc w:val="right"/>
              <w:rPr>
                <w:rFonts w:cs="Calibri"/>
                <w:sz w:val="20"/>
                <w:szCs w:val="20"/>
              </w:rPr>
            </w:pPr>
            <w:r w:rsidRPr="00A23C67">
              <w:rPr>
                <w:rFonts w:cs="Calibri"/>
                <w:sz w:val="20"/>
                <w:szCs w:val="20"/>
              </w:rPr>
              <w:t>Sp1</w:t>
            </w:r>
          </w:p>
        </w:tc>
        <w:tc>
          <w:tcPr>
            <w:tcW w:w="1134" w:type="dxa"/>
            <w:tcBorders>
              <w:top w:val="single" w:color="auto" w:sz="4" w:space="0"/>
              <w:left w:val="single" w:color="auto" w:sz="4" w:space="0"/>
            </w:tcBorders>
            <w:vAlign w:val="center"/>
          </w:tcPr>
          <w:p w:rsidRPr="00A23C67" w:rsidR="001F09CC" w:rsidP="002E5679" w:rsidRDefault="00000000" w14:paraId="4A4CAF46" w14:textId="77777777">
            <w:pPr>
              <w:rPr>
                <w:rFonts w:cs="Calibri"/>
                <w:sz w:val="20"/>
                <w:szCs w:val="20"/>
              </w:rPr>
            </w:pPr>
            <w:r w:rsidRPr="00A23C67">
              <w:rPr>
                <w:rFonts w:cs="Calibri"/>
                <w:sz w:val="20"/>
                <w:szCs w:val="20"/>
              </w:rPr>
              <w:t xml:space="preserve">24.8 °C</w:t>
            </w:r>
          </w:p>
        </w:tc>
      </w:tr>
      <w:tr w:rsidRPr="00161DEE" w:rsidR="00B4696F" w:rsidTr="002E5679" w14:paraId="499160A5" w14:textId="77777777">
        <w:tc>
          <w:tcPr>
            <w:tcW w:w="1129" w:type="dxa"/>
            <w:tcBorders>
              <w:right w:val="single" w:color="auto" w:sz="4" w:space="0"/>
            </w:tcBorders>
            <w:vAlign w:val="center"/>
          </w:tcPr>
          <w:p w:rsidRPr="00A23C67" w:rsidR="001F09CC" w:rsidP="002E5679" w:rsidRDefault="00000000" w14:paraId="6F513A50" w14:textId="77777777">
            <w:pPr>
              <w:jc w:val="right"/>
              <w:rPr>
                <w:rFonts w:cs="Calibri"/>
                <w:sz w:val="20"/>
                <w:szCs w:val="20"/>
              </w:rPr>
            </w:pPr>
            <w:r w:rsidRPr="00A23C67">
              <w:rPr>
                <w:rFonts w:cs="Calibri"/>
                <w:sz w:val="20"/>
                <w:szCs w:val="20"/>
              </w:rPr>
              <w:t>Sp2</w:t>
            </w:r>
          </w:p>
        </w:tc>
        <w:tc>
          <w:tcPr>
            <w:tcW w:w="1134" w:type="dxa"/>
            <w:tcBorders>
              <w:left w:val="single" w:color="auto" w:sz="4" w:space="0"/>
            </w:tcBorders>
            <w:vAlign w:val="center"/>
          </w:tcPr>
          <w:p w:rsidRPr="00A23C67" w:rsidR="001F09CC" w:rsidP="002E5679" w:rsidRDefault="00000000" w14:paraId="1A36F63E" w14:textId="77777777">
            <w:pPr>
              <w:rPr>
                <w:rFonts w:cs="Calibri"/>
                <w:sz w:val="20"/>
                <w:szCs w:val="20"/>
              </w:rPr>
            </w:pPr>
            <w:r w:rsidRPr="00A23C67">
              <w:rPr>
                <w:rFonts w:cs="Calibri"/>
                <w:sz w:val="20"/>
                <w:szCs w:val="20"/>
              </w:rPr>
              <w:t xml:space="preserve"/>
            </w:r>
          </w:p>
        </w:tc>
      </w:tr>
      <w:tr w:rsidRPr="00161DEE" w:rsidR="00B4696F" w:rsidTr="002E5679" w14:paraId="765F742B" w14:textId="77777777">
        <w:tc>
          <w:tcPr>
            <w:tcW w:w="1129" w:type="dxa"/>
            <w:tcBorders>
              <w:right w:val="single" w:color="auto" w:sz="4" w:space="0"/>
            </w:tcBorders>
            <w:vAlign w:val="center"/>
          </w:tcPr>
          <w:p w:rsidRPr="00A23C67" w:rsidR="001F09CC" w:rsidP="002E5679" w:rsidRDefault="00000000" w14:paraId="693575A7" w14:textId="77777777">
            <w:pPr>
              <w:jc w:val="right"/>
              <w:rPr>
                <w:rFonts w:cs="Calibri"/>
                <w:sz w:val="20"/>
                <w:szCs w:val="20"/>
              </w:rPr>
            </w:pPr>
            <w:r w:rsidRPr="00A23C67">
              <w:rPr>
                <w:rFonts w:cs="Calibri"/>
                <w:sz w:val="20"/>
                <w:szCs w:val="20"/>
              </w:rPr>
              <w:t xml:space="preserve">Bx MAX</w:t>
            </w:r>
          </w:p>
        </w:tc>
        <w:tc>
          <w:tcPr>
            <w:tcW w:w="1134" w:type="dxa"/>
            <w:tcBorders>
              <w:left w:val="single" w:color="auto" w:sz="4" w:space="0"/>
            </w:tcBorders>
            <w:vAlign w:val="center"/>
          </w:tcPr>
          <w:p w:rsidRPr="00A23C67" w:rsidR="001F09CC" w:rsidP="002E5679" w:rsidRDefault="00000000" w14:paraId="42EF6E18" w14:textId="77777777">
            <w:pPr>
              <w:rPr>
                <w:rFonts w:cs="Calibri"/>
                <w:sz w:val="20"/>
                <w:szCs w:val="20"/>
              </w:rPr>
            </w:pPr>
            <w:r w:rsidRPr="00A23C67">
              <w:rPr>
                <w:rFonts w:cs="Calibri"/>
                <w:sz w:val="20"/>
                <w:szCs w:val="20"/>
              </w:rPr>
              <w:t xml:space="preserve">26.1 °C</w:t>
            </w:r>
          </w:p>
        </w:tc>
      </w:tr>
      <w:tr w:rsidRPr="00161DEE" w:rsidR="00B4696F" w:rsidTr="002E5679" w14:paraId="10CE6DB2" w14:textId="77777777">
        <w:tc>
          <w:tcPr>
            <w:tcW w:w="1129" w:type="dxa"/>
            <w:tcBorders>
              <w:right w:val="single" w:color="auto" w:sz="4" w:space="0"/>
            </w:tcBorders>
            <w:vAlign w:val="center"/>
          </w:tcPr>
          <w:p w:rsidRPr="00A23C67" w:rsidR="001F09CC" w:rsidP="002E5679" w:rsidRDefault="00000000" w14:paraId="46F89393" w14:textId="77777777">
            <w:pPr>
              <w:jc w:val="right"/>
              <w:rPr>
                <w:rFonts w:cs="Calibri"/>
                <w:sz w:val="20"/>
                <w:szCs w:val="20"/>
              </w:rPr>
            </w:pPr>
            <w:r w:rsidRPr="00A23C67">
              <w:rPr>
                <w:rFonts w:cs="Calibri"/>
                <w:sz w:val="20"/>
                <w:szCs w:val="20"/>
              </w:rPr>
              <w:t xml:space="preserve">Δt</w:t>
            </w:r>
          </w:p>
        </w:tc>
        <w:tc>
          <w:tcPr>
            <w:tcW w:w="1134" w:type="dxa"/>
            <w:tcBorders>
              <w:left w:val="single" w:color="auto" w:sz="4" w:space="0"/>
            </w:tcBorders>
            <w:vAlign w:val="center"/>
          </w:tcPr>
          <w:p w:rsidRPr="00A23C67" w:rsidR="001F09CC" w:rsidP="002E5679" w:rsidRDefault="00000000" w14:paraId="49425547" w14:textId="77777777">
            <w:pPr>
              <w:rPr>
                <w:rFonts w:cs="Calibri"/>
                <w:sz w:val="20"/>
                <w:szCs w:val="20"/>
              </w:rPr>
            </w:pPr>
            <w:r w:rsidRPr="00A23C67">
              <w:rPr>
                <w:rFonts w:cs="Calibri"/>
                <w:sz w:val="20"/>
                <w:szCs w:val="20"/>
              </w:rPr>
              <w:t xml:space="preserve">1.3 °C</w:t>
            </w:r>
          </w:p>
        </w:tc>
      </w:tr>
      <w:tr w:rsidRPr="00161DEE" w:rsidR="00B4696F" w:rsidTr="002E5679" w14:paraId="12949D86" w14:textId="77777777">
        <w:tc>
          <w:tcPr>
            <w:tcW w:w="1129" w:type="dxa"/>
          </w:tcPr>
          <w:p w:rsidRPr="00161DEE" w:rsidR="001F09CC" w:rsidP="002E5679" w:rsidRDefault="001F09CC" w14:paraId="5A530487" w14:textId="77777777">
            <w:pPr>
              <w:rPr>
                <w:rFonts w:cs="Calibri"/>
                <w:sz w:val="18"/>
                <w:szCs w:val="18"/>
              </w:rPr>
            </w:pPr>
          </w:p>
        </w:tc>
        <w:tc>
          <w:tcPr>
            <w:tcW w:w="1134" w:type="dxa"/>
          </w:tcPr>
          <w:p w:rsidRPr="00161DEE" w:rsidR="001F09CC" w:rsidP="002E5679" w:rsidRDefault="001F09CC" w14:paraId="3DE19818" w14:textId="77777777">
            <w:pPr>
              <w:rPr>
                <w:rFonts w:cs="Calibri"/>
                <w:sz w:val="18"/>
                <w:szCs w:val="18"/>
              </w:rPr>
            </w:pPr>
          </w:p>
        </w:tc>
      </w:tr>
      <w:tr w:rsidRPr="00161DEE" w:rsidR="00B4696F" w:rsidTr="002E5679" w14:paraId="6252C51C" w14:textId="77777777">
        <w:tc>
          <w:tcPr>
            <w:tcW w:w="1129" w:type="dxa"/>
          </w:tcPr>
          <w:p w:rsidRPr="00161DEE" w:rsidR="001F09CC" w:rsidP="002E5679" w:rsidRDefault="001F09CC" w14:paraId="6A6BD81F" w14:textId="77777777">
            <w:pPr>
              <w:rPr>
                <w:rFonts w:cs="Calibri"/>
                <w:sz w:val="18"/>
                <w:szCs w:val="18"/>
              </w:rPr>
            </w:pPr>
          </w:p>
        </w:tc>
        <w:tc>
          <w:tcPr>
            <w:tcW w:w="1134" w:type="dxa"/>
          </w:tcPr>
          <w:p w:rsidRPr="00161DEE" w:rsidR="001F09CC" w:rsidP="002E5679" w:rsidRDefault="001F09CC" w14:paraId="464F112D" w14:textId="77777777">
            <w:pPr>
              <w:rPr>
                <w:rFonts w:cs="Calibri"/>
                <w:sz w:val="18"/>
                <w:szCs w:val="18"/>
              </w:rPr>
            </w:pPr>
          </w:p>
        </w:tc>
      </w:tr>
      <w:tr w:rsidRPr="00161DEE" w:rsidR="00B4696F" w:rsidTr="002E5679" w14:paraId="2F1C4556" w14:textId="77777777">
        <w:tc>
          <w:tcPr>
            <w:tcW w:w="1129" w:type="dxa"/>
          </w:tcPr>
          <w:p w:rsidRPr="00161DEE" w:rsidR="001F09CC" w:rsidP="002E5679" w:rsidRDefault="001F09CC" w14:paraId="1C60B43E" w14:textId="77777777">
            <w:pPr>
              <w:rPr>
                <w:rFonts w:cs="Calibri"/>
                <w:sz w:val="18"/>
                <w:szCs w:val="18"/>
              </w:rPr>
            </w:pPr>
          </w:p>
        </w:tc>
        <w:tc>
          <w:tcPr>
            <w:tcW w:w="1134" w:type="dxa"/>
          </w:tcPr>
          <w:p w:rsidRPr="00161DEE" w:rsidR="001F09CC" w:rsidP="002E5679" w:rsidRDefault="001F09CC" w14:paraId="44EF65AC" w14:textId="77777777">
            <w:pPr>
              <w:rPr>
                <w:rFonts w:cs="Calibri"/>
                <w:sz w:val="18"/>
                <w:szCs w:val="18"/>
              </w:rPr>
            </w:pPr>
          </w:p>
        </w:tc>
      </w:tr>
      <w:tr w:rsidRPr="00161DEE" w:rsidR="00B4696F" w:rsidTr="002E5679" w14:paraId="3CFA89C7" w14:textId="77777777">
        <w:tc>
          <w:tcPr>
            <w:tcW w:w="1129" w:type="dxa"/>
          </w:tcPr>
          <w:p w:rsidRPr="00161DEE" w:rsidR="001F09CC" w:rsidP="002E5679" w:rsidRDefault="001F09CC" w14:paraId="6A9CC384" w14:textId="77777777">
            <w:pPr>
              <w:rPr>
                <w:rFonts w:cs="Calibri"/>
                <w:sz w:val="18"/>
                <w:szCs w:val="18"/>
              </w:rPr>
            </w:pPr>
          </w:p>
        </w:tc>
        <w:tc>
          <w:tcPr>
            <w:tcW w:w="1134" w:type="dxa"/>
          </w:tcPr>
          <w:p w:rsidRPr="00161DEE" w:rsidR="001F09CC" w:rsidP="002E5679" w:rsidRDefault="001F09CC" w14:paraId="1B057F8A" w14:textId="77777777">
            <w:pPr>
              <w:rPr>
                <w:rFonts w:cs="Calibri"/>
                <w:sz w:val="18"/>
                <w:szCs w:val="18"/>
              </w:rPr>
            </w:pPr>
          </w:p>
        </w:tc>
      </w:tr>
    </w:tbl>
    <w:p>
      <w:pPr>
        <w:spacing w:after="0" w:line="1" w:lineRule="exact"/>
        <w:rPr>
          <w:sz w:val="2"/>
          <w:szCs w:val="2"/>
        </w:rPr>
      </w:pPr>
    </w:p>
    <w:tbl>
      <w:tblPr>
        <w:tblStyle w:val="TableGrid"/>
        <w:tblpPr w:leftFromText="180" w:rightFromText="180" w:vertAnchor="text" w:horzAnchor="margin" w:tblpXSpec="right" w:tblpY="228"/>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2080"/>
        <w:gridCol w:w="1764"/>
      </w:tblGrid>
      <w:tr w:rsidRPr="00A23C67" w:rsidR="00B4696F" w:rsidTr="00392DFE" w14:paraId="5FCC61D0" w14:textId="77777777">
        <w:tc>
          <w:tcPr>
            <w:tcW w:w="3836" w:type="dxa"/>
            <w:gridSpan w:val="2"/>
            <w:tcBorders>
              <w:bottom w:val="single" w:color="auto" w:sz="4" w:space="0"/>
            </w:tcBorders>
          </w:tcPr>
          <w:p w:rsidRPr="00A23C67" w:rsidR="001F09CC" w:rsidP="00B4696F" w:rsidRDefault="00000000" w14:paraId="72847D6B" w14:textId="77777777">
            <w:pPr>
              <w:rPr>
                <w:rFonts w:cs="Calibri"/>
                <w:b/>
                <w:bCs/>
                <w:sz w:val="20"/>
                <w:szCs w:val="20"/>
              </w:rPr>
            </w:pPr>
            <w:r w:rsidRPr="00A23C67">
              <w:rPr>
                <w:rFonts w:cs="Calibri"/>
                <w:b/>
                <w:bCs/>
                <w:sz w:val="20"/>
                <w:szCs w:val="20"/>
              </w:rPr>
              <w:t>Parameters:</w:t>
            </w:r>
          </w:p>
        </w:tc>
      </w:tr>
      <w:tr w:rsidRPr="00A23C67" w:rsidR="00B4696F" w:rsidTr="00392DFE" w14:paraId="68D025C0" w14:textId="77777777">
        <w:tc>
          <w:tcPr>
            <w:tcW w:w="2080" w:type="dxa"/>
            <w:tcBorders>
              <w:top w:val="single" w:color="auto" w:sz="4" w:space="0"/>
              <w:right w:val="single" w:color="auto" w:sz="4" w:space="0"/>
            </w:tcBorders>
          </w:tcPr>
          <w:p w:rsidRPr="00A23C67" w:rsidR="001F09CC" w:rsidP="00B4696F" w:rsidRDefault="00000000" w14:paraId="3ED150CA" w14:textId="77777777">
            <w:pPr>
              <w:jc w:val="right"/>
              <w:rPr>
                <w:rFonts w:cs="Calibri"/>
                <w:sz w:val="20"/>
                <w:szCs w:val="20"/>
              </w:rPr>
            </w:pPr>
            <w:r w:rsidRPr="00A23C67">
              <w:rPr>
                <w:rFonts w:cs="Calibri"/>
                <w:sz w:val="20"/>
                <w:szCs w:val="20"/>
              </w:rPr>
              <w:t>Emissivity</w:t>
            </w:r>
          </w:p>
        </w:tc>
        <w:tc>
          <w:tcPr>
            <w:tcW w:w="1756" w:type="dxa"/>
            <w:tcBorders>
              <w:top w:val="single" w:color="auto" w:sz="4" w:space="0"/>
              <w:left w:val="single" w:color="auto" w:sz="4" w:space="0"/>
            </w:tcBorders>
          </w:tcPr>
          <w:p w:rsidRPr="00A23C67" w:rsidR="001F09CC" w:rsidP="00B4696F" w:rsidRDefault="00000000" w14:paraId="7F152241" w14:textId="77777777">
            <w:pPr>
              <w:rPr>
                <w:rFonts w:cs="Calibri"/>
                <w:sz w:val="20"/>
                <w:szCs w:val="20"/>
              </w:rPr>
            </w:pPr>
            <w:r w:rsidRPr="00A23C67">
              <w:rPr>
                <w:rFonts w:cs="Calibri"/>
                <w:sz w:val="20"/>
                <w:szCs w:val="20"/>
              </w:rPr>
              <w:t xml:space="preserve">0.98</w:t>
            </w:r>
          </w:p>
        </w:tc>
      </w:tr>
      <w:tr w:rsidRPr="00A23C67" w:rsidR="00B4696F" w:rsidTr="00392DFE" w14:paraId="35D4AA4A" w14:textId="77777777">
        <w:tc>
          <w:tcPr>
            <w:tcW w:w="2080" w:type="dxa"/>
            <w:tcBorders>
              <w:right w:val="single" w:color="auto" w:sz="4" w:space="0"/>
            </w:tcBorders>
          </w:tcPr>
          <w:p w:rsidRPr="00A23C67" w:rsidR="001F09CC" w:rsidP="00B4696F" w:rsidRDefault="00000000" w14:paraId="1445269F" w14:textId="77777777">
            <w:pPr>
              <w:jc w:val="right"/>
              <w:rPr>
                <w:rFonts w:cs="Calibri"/>
                <w:sz w:val="20"/>
                <w:szCs w:val="20"/>
              </w:rPr>
            </w:pPr>
            <w:r w:rsidRPr="00A23C67">
              <w:rPr>
                <w:rFonts w:cs="Calibri"/>
                <w:sz w:val="20"/>
                <w:szCs w:val="20"/>
              </w:rPr>
              <w:t>Distance</w:t>
            </w:r>
          </w:p>
        </w:tc>
        <w:tc>
          <w:tcPr>
            <w:tcW w:w="1756" w:type="dxa"/>
            <w:tcBorders>
              <w:left w:val="single" w:color="auto" w:sz="4" w:space="0"/>
            </w:tcBorders>
          </w:tcPr>
          <w:p w:rsidRPr="00A23C67" w:rsidR="001F09CC" w:rsidP="00B4696F" w:rsidRDefault="00000000" w14:paraId="3BE75C82" w14:textId="77777777">
            <w:pPr>
              <w:rPr>
                <w:rFonts w:cs="Calibri"/>
                <w:sz w:val="20"/>
                <w:szCs w:val="20"/>
              </w:rPr>
            </w:pPr>
            <w:r w:rsidRPr="00A23C67">
              <w:rPr>
                <w:rFonts w:cs="Calibri"/>
                <w:sz w:val="20"/>
                <w:szCs w:val="20"/>
              </w:rPr>
              <w:t xml:space="preserve">0.97 m</w:t>
            </w:r>
          </w:p>
        </w:tc>
      </w:tr>
      <w:tr w:rsidRPr="00A23C67" w:rsidR="00B4696F" w:rsidTr="00392DFE" w14:paraId="1C8E0B4B" w14:textId="77777777">
        <w:tc>
          <w:tcPr>
            <w:tcW w:w="2080" w:type="dxa"/>
            <w:tcBorders>
              <w:right w:val="single" w:color="auto" w:sz="4" w:space="0"/>
            </w:tcBorders>
          </w:tcPr>
          <w:p w:rsidRPr="00A23C67" w:rsidR="001F09CC" w:rsidP="00B4696F" w:rsidRDefault="00000000" w14:paraId="3A95A22A" w14:textId="77777777">
            <w:pPr>
              <w:jc w:val="right"/>
              <w:rPr>
                <w:rFonts w:cs="Calibri"/>
                <w:sz w:val="20"/>
                <w:szCs w:val="20"/>
              </w:rPr>
            </w:pPr>
            <w:r w:rsidRPr="00A23C67">
              <w:rPr>
                <w:rFonts w:cs="Calibri"/>
                <w:sz w:val="20"/>
                <w:szCs w:val="20"/>
              </w:rPr>
              <w:t xml:space="preserve">Atmospheric temp.</w:t>
            </w:r>
          </w:p>
        </w:tc>
        <w:tc>
          <w:tcPr>
            <w:tcW w:w="1756" w:type="dxa"/>
            <w:tcBorders>
              <w:left w:val="single" w:color="auto" w:sz="4" w:space="0"/>
            </w:tcBorders>
          </w:tcPr>
          <w:p w:rsidRPr="00A23C67" w:rsidR="001F09CC" w:rsidP="00B4696F" w:rsidRDefault="00000000" w14:paraId="197AF176" w14:textId="77777777">
            <w:pPr>
              <w:rPr>
                <w:rFonts w:cs="Calibri"/>
                <w:sz w:val="20"/>
                <w:szCs w:val="20"/>
              </w:rPr>
            </w:pPr>
            <w:r w:rsidRPr="00A23C67">
              <w:rPr>
                <w:rFonts w:cs="Calibri"/>
                <w:sz w:val="20"/>
                <w:szCs w:val="20"/>
              </w:rPr>
              <w:t xml:space="preserve">20.0 °C</w:t>
            </w:r>
          </w:p>
        </w:tc>
      </w:tr>
      <w:tr w:rsidRPr="00A23C67" w:rsidR="00B4696F" w:rsidTr="00392DFE" w14:paraId="7BA883F3" w14:textId="77777777">
        <w:tc>
          <w:tcPr>
            <w:tcW w:w="2080" w:type="dxa"/>
            <w:tcBorders>
              <w:right w:val="single" w:color="auto" w:sz="4" w:space="0"/>
            </w:tcBorders>
          </w:tcPr>
          <w:p w:rsidRPr="00A23C67" w:rsidR="001F09CC" w:rsidP="00B4696F" w:rsidRDefault="00000000" w14:paraId="10540468" w14:textId="77777777">
            <w:pPr>
              <w:jc w:val="right"/>
              <w:rPr>
                <w:rFonts w:cs="Calibri"/>
                <w:sz w:val="20"/>
                <w:szCs w:val="20"/>
              </w:rPr>
            </w:pPr>
            <w:r w:rsidRPr="00A23C67">
              <w:rPr>
                <w:rFonts w:cs="Calibri"/>
                <w:sz w:val="20"/>
                <w:szCs w:val="20"/>
              </w:rPr>
              <w:t xml:space="preserve">Relative humidity</w:t>
            </w:r>
          </w:p>
        </w:tc>
        <w:tc>
          <w:tcPr>
            <w:tcW w:w="1756" w:type="dxa"/>
            <w:tcBorders>
              <w:left w:val="single" w:color="auto" w:sz="4" w:space="0"/>
            </w:tcBorders>
          </w:tcPr>
          <w:p w:rsidRPr="00A23C67" w:rsidR="001F09CC" w:rsidP="00B4696F" w:rsidRDefault="00000000" w14:paraId="0239BA30" w14:textId="77777777">
            <w:pPr>
              <w:rPr>
                <w:rFonts w:cs="Calibri"/>
                <w:sz w:val="20"/>
                <w:szCs w:val="20"/>
              </w:rPr>
            </w:pPr>
            <w:r w:rsidRPr="00A23C67">
              <w:rPr>
                <w:rFonts w:cs="Calibri"/>
                <w:sz w:val="20"/>
                <w:szCs w:val="20"/>
              </w:rPr>
              <w:t xml:space="preserve">50%</w:t>
            </w:r>
          </w:p>
        </w:tc>
      </w:tr>
      <w:tr w:rsidRPr="00A23C67" w:rsidR="00B4696F" w:rsidTr="00392DFE" w14:paraId="1990399F" w14:textId="77777777">
        <w:tc>
          <w:tcPr>
            <w:tcW w:w="2080" w:type="dxa"/>
            <w:tcBorders>
              <w:right w:val="single" w:color="auto" w:sz="4" w:space="0"/>
            </w:tcBorders>
          </w:tcPr>
          <w:p w:rsidRPr="00A23C67" w:rsidR="001F09CC" w:rsidP="00B4696F" w:rsidRDefault="00000000" w14:paraId="0ADAEA2F" w14:textId="77777777">
            <w:pPr>
              <w:jc w:val="right"/>
              <w:rPr>
                <w:rFonts w:cs="Calibri"/>
                <w:sz w:val="20"/>
                <w:szCs w:val="20"/>
              </w:rPr>
            </w:pPr>
            <w:r w:rsidRPr="00A23C67">
              <w:rPr>
                <w:rFonts w:cs="Calibri"/>
                <w:sz w:val="20"/>
                <w:szCs w:val="20"/>
              </w:rPr>
              <w:t xml:space="preserve">Reference temp.</w:t>
            </w:r>
          </w:p>
        </w:tc>
        <w:tc>
          <w:tcPr>
            <w:tcW w:w="1756" w:type="dxa"/>
            <w:tcBorders>
              <w:left w:val="single" w:color="auto" w:sz="4" w:space="0"/>
            </w:tcBorders>
          </w:tcPr>
          <w:p w:rsidRPr="00A23C67" w:rsidR="001F09CC" w:rsidP="00B4696F" w:rsidRDefault="00000000" w14:paraId="0B56BCA8" w14:textId="77777777">
            <w:pPr>
              <w:rPr>
                <w:rFonts w:cs="Calibri"/>
                <w:sz w:val="20"/>
                <w:szCs w:val="20"/>
              </w:rPr>
            </w:pPr>
            <w:r w:rsidRPr="00A23C67">
              <w:rPr>
                <w:rFonts w:cs="Calibri"/>
                <w:sz w:val="20"/>
                <w:szCs w:val="20"/>
              </w:rPr>
              <w:t xml:space="preserve">20.0 °C</w:t>
            </w:r>
          </w:p>
        </w:tc>
      </w:tr>
      <w:tr w:rsidRPr="00A23C67" w:rsidR="00B4696F" w:rsidTr="00392DFE" w14:paraId="01147DA1" w14:textId="77777777">
        <w:tc>
          <w:tcPr>
            <w:tcW w:w="2080" w:type="dxa"/>
            <w:tcBorders>
              <w:right w:val="single" w:color="auto" w:sz="4" w:space="0"/>
            </w:tcBorders>
          </w:tcPr>
          <w:p w:rsidRPr="00A23C67" w:rsidR="001F09CC" w:rsidP="00B4696F" w:rsidRDefault="00000000" w14:paraId="4CFF5244" w14:textId="77777777">
            <w:pPr>
              <w:jc w:val="right"/>
              <w:rPr>
                <w:rFonts w:cs="Calibri"/>
                <w:sz w:val="20"/>
                <w:szCs w:val="20"/>
              </w:rPr>
            </w:pPr>
            <w:r w:rsidRPr="00A23C67">
              <w:rPr>
                <w:rFonts w:cs="Calibri"/>
                <w:sz w:val="20"/>
                <w:szCs w:val="20"/>
              </w:rPr>
              <w:t xml:space="preserve">Ext. optics temp.</w:t>
            </w:r>
          </w:p>
        </w:tc>
        <w:tc>
          <w:tcPr>
            <w:tcW w:w="1756" w:type="dxa"/>
            <w:tcBorders>
              <w:left w:val="single" w:color="auto" w:sz="4" w:space="0"/>
            </w:tcBorders>
          </w:tcPr>
          <w:p w:rsidRPr="00A23C67" w:rsidR="001F09CC" w:rsidP="00B4696F" w:rsidRDefault="00000000" w14:paraId="7A03DBCF" w14:textId="77777777">
            <w:pPr>
              <w:rPr>
                <w:rFonts w:cs="Calibri"/>
                <w:sz w:val="20"/>
                <w:szCs w:val="20"/>
              </w:rPr>
            </w:pPr>
            <w:r w:rsidRPr="00A23C67">
              <w:rPr>
                <w:rFonts w:cs="Calibri"/>
                <w:sz w:val="20"/>
                <w:szCs w:val="20"/>
              </w:rPr>
              <w:t xml:space="preserve">19.0 °C</w:t>
            </w:r>
          </w:p>
        </w:tc>
      </w:tr>
      <w:tr w:rsidRPr="00A23C67" w:rsidR="00B4696F" w:rsidTr="00392DFE" w14:paraId="1810D15E" w14:textId="77777777">
        <w:tc>
          <w:tcPr>
            <w:tcW w:w="2080" w:type="dxa"/>
            <w:tcBorders>
              <w:right w:val="single" w:color="auto" w:sz="4" w:space="0"/>
            </w:tcBorders>
          </w:tcPr>
          <w:p w:rsidRPr="00A23C67" w:rsidR="001F09CC" w:rsidP="00B4696F" w:rsidRDefault="00000000" w14:paraId="0A242C7C" w14:textId="77777777">
            <w:pPr>
              <w:jc w:val="right"/>
              <w:rPr>
                <w:rFonts w:cs="Calibri"/>
                <w:sz w:val="20"/>
                <w:szCs w:val="20"/>
              </w:rPr>
            </w:pPr>
            <w:r w:rsidRPr="00A23C67">
              <w:rPr>
                <w:rFonts w:cs="Calibri"/>
                <w:sz w:val="20"/>
                <w:szCs w:val="20"/>
              </w:rPr>
              <w:t xml:space="preserve">Ext. optics trans.</w:t>
            </w:r>
          </w:p>
        </w:tc>
        <w:tc>
          <w:tcPr>
            <w:tcW w:w="1756" w:type="dxa"/>
            <w:tcBorders>
              <w:left w:val="single" w:color="auto" w:sz="4" w:space="0"/>
            </w:tcBorders>
          </w:tcPr>
          <w:p w:rsidRPr="00A23C67" w:rsidR="001F09CC" w:rsidP="00B4696F" w:rsidRDefault="00000000" w14:paraId="28CB3DDB" w14:textId="77777777">
            <w:pPr>
              <w:rPr>
                <w:rFonts w:cs="Calibri"/>
                <w:sz w:val="20"/>
                <w:szCs w:val="20"/>
              </w:rPr>
            </w:pPr>
            <w:r w:rsidRPr="00A23C67">
              <w:rPr>
                <w:rFonts w:cs="Calibri"/>
                <w:sz w:val="20"/>
                <w:szCs w:val="20"/>
              </w:rPr>
              <w:t xml:space="preserve">1.00</w:t>
            </w:r>
          </w:p>
        </w:tc>
      </w:tr>
      <w:tr w:rsidRPr="00A23C67" w:rsidR="00B4696F" w:rsidTr="00392DFE" w14:paraId="06F0616C" w14:textId="77777777">
        <w:tc>
          <w:tcPr>
            <w:tcW w:w="2080" w:type="dxa"/>
            <w:tcBorders>
              <w:right w:val="single" w:color="auto" w:sz="4" w:space="0"/>
            </w:tcBorders>
          </w:tcPr>
          <w:p w:rsidRPr="00A23C67" w:rsidR="001F09CC" w:rsidP="00B4696F" w:rsidRDefault="00000000" w14:paraId="583CB3F7" w14:textId="77777777">
            <w:pPr>
              <w:jc w:val="right"/>
              <w:rPr>
                <w:rFonts w:cs="Calibri"/>
                <w:sz w:val="20"/>
                <w:szCs w:val="20"/>
              </w:rPr>
            </w:pPr>
            <w:r w:rsidRPr="00A23C67">
              <w:rPr>
                <w:rFonts w:cs="Calibri"/>
                <w:sz w:val="20"/>
                <w:szCs w:val="20"/>
              </w:rPr>
              <w:t>Lens</w:t>
            </w:r>
          </w:p>
        </w:tc>
        <w:tc>
          <w:tcPr>
            <w:tcW w:w="1756" w:type="dxa"/>
            <w:tcBorders>
              <w:left w:val="single" w:color="auto" w:sz="4" w:space="0"/>
            </w:tcBorders>
          </w:tcPr>
          <w:p w:rsidRPr="00A23C67" w:rsidR="001F09CC" w:rsidP="00B4696F" w:rsidRDefault="00000000" w14:paraId="2BD0DE64" w14:textId="77777777">
            <w:pPr>
              <w:rPr>
                <w:rFonts w:cs="Calibri"/>
                <w:sz w:val="20"/>
                <w:szCs w:val="20"/>
              </w:rPr>
            </w:pPr>
            <w:r w:rsidRPr="00A23C67">
              <w:rPr>
                <w:rFonts w:cs="Calibri"/>
                <w:sz w:val="20"/>
                <w:szCs w:val="20"/>
              </w:rPr>
              <w:t xml:space="preserve">FOL10</w:t>
            </w:r>
          </w:p>
        </w:tc>
      </w:tr>
    </w:tbl>
    <w:p>
      <w:pPr>
        <w:spacing w:after="0" w:line="1" w:lineRule="exact"/>
        <w:rPr>
          <w:sz w:val="2"/>
          <w:szCs w:val="2"/>
        </w:rPr>
      </w:pPr>
    </w:p>
    <w:tbl>
      <w:tblPr>
        <w:tblStyle w:val="TableGrid"/>
        <w:tblpPr w:leftFromText="180" w:rightFromText="180" w:vertAnchor="text" w:horzAnchor="margin" w:tblpY="222"/>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717"/>
        <w:gridCol w:w="2403"/>
      </w:tblGrid>
      <w:tr w:rsidRPr="00A23C67" w:rsidR="00A23C67" w:rsidTr="002E5679" w14:paraId="07351EAC" w14:textId="77777777">
        <w:tc>
          <w:tcPr>
            <w:tcW w:w="4111" w:type="dxa"/>
            <w:gridSpan w:val="2"/>
            <w:tcBorders>
              <w:bottom w:val="single" w:color="auto" w:sz="4" w:space="0"/>
            </w:tcBorders>
          </w:tcPr>
          <w:p w:rsidRPr="00A23C67" w:rsidR="001F09CC" w:rsidP="00A23C67" w:rsidRDefault="00000000" w14:paraId="4ED61D76" w14:textId="77777777">
            <w:pPr>
              <w:rPr>
                <w:rFonts w:cs="Calibri"/>
                <w:b/>
                <w:bCs/>
                <w:sz w:val="20"/>
                <w:szCs w:val="20"/>
              </w:rPr>
            </w:pPr>
            <w:r w:rsidRPr="00A23C67">
              <w:rPr>
                <w:rFonts w:cs="Calibri"/>
                <w:b/>
                <w:bCs/>
                <w:sz w:val="20"/>
                <w:szCs w:val="20"/>
              </w:rPr>
              <w:t>Equipment Summary:</w:t>
            </w:r>
          </w:p>
        </w:tc>
      </w:tr>
      <w:tr w:rsidRPr="00A23C67" w:rsidR="00A23C67" w:rsidTr="002E5679" w14:paraId="3ECD2F37" w14:textId="77777777">
        <w:tc>
          <w:tcPr>
            <w:tcW w:w="1708" w:type="dxa"/>
            <w:tcBorders>
              <w:top w:val="single" w:color="auto" w:sz="4" w:space="0"/>
              <w:right w:val="single" w:color="auto" w:sz="4" w:space="0"/>
            </w:tcBorders>
          </w:tcPr>
          <w:p w:rsidRPr="00A23C67" w:rsidR="001F09CC" w:rsidP="00A23C67" w:rsidRDefault="00000000" w14:paraId="1BE6680E" w14:textId="77777777">
            <w:pPr>
              <w:jc w:val="right"/>
              <w:rPr>
                <w:rFonts w:cs="Calibri"/>
                <w:sz w:val="20"/>
                <w:szCs w:val="20"/>
              </w:rPr>
            </w:pPr>
            <w:r w:rsidRPr="00A23C67">
              <w:rPr>
                <w:rFonts w:cs="Calibri"/>
                <w:sz w:val="20"/>
                <w:szCs w:val="20"/>
              </w:rPr>
              <w:t xml:space="preserve">Asset Tag No.</w:t>
            </w:r>
          </w:p>
        </w:tc>
        <w:tc>
          <w:tcPr>
            <w:tcW w:w="2403" w:type="dxa"/>
            <w:tcBorders>
              <w:top w:val="single" w:color="auto" w:sz="4" w:space="0"/>
              <w:left w:val="single" w:color="auto" w:sz="4" w:space="0"/>
            </w:tcBorders>
          </w:tcPr>
          <w:p w:rsidRPr="00A23C67" w:rsidR="001F09CC" w:rsidP="00A23C67" w:rsidRDefault="00000000" w14:paraId="7132A412" w14:textId="77777777">
            <w:pPr>
              <w:rPr>
                <w:sz w:val="20"/>
                <w:szCs w:val="20"/>
              </w:rPr>
            </w:pPr>
            <w:r w:rsidRPr="00A23C67">
              <w:rPr>
                <w:rFonts w:eastAsia="Calibri" w:cs="Calibri"/>
                <w:sz w:val="20"/>
                <w:szCs w:val="20"/>
              </w:rPr>
              <w:t xml:space="preserve">246861</w:t>
            </w:r>
          </w:p>
        </w:tc>
      </w:tr>
      <w:tr w:rsidRPr="00A23C67" w:rsidR="00A23C67" w:rsidTr="002E5679" w14:paraId="08BA1789" w14:textId="77777777">
        <w:tc>
          <w:tcPr>
            <w:tcW w:w="1708" w:type="dxa"/>
            <w:tcBorders>
              <w:right w:val="single" w:color="auto" w:sz="4" w:space="0"/>
            </w:tcBorders>
          </w:tcPr>
          <w:p w:rsidRPr="00A23C67" w:rsidR="001F09CC" w:rsidP="00A23C67" w:rsidRDefault="00000000" w14:paraId="60992160" w14:textId="77777777">
            <w:pPr>
              <w:jc w:val="right"/>
              <w:rPr>
                <w:rFonts w:cs="Calibri"/>
                <w:sz w:val="20"/>
                <w:szCs w:val="20"/>
              </w:rPr>
            </w:pPr>
            <w:r w:rsidRPr="00A23C67">
              <w:rPr>
                <w:rFonts w:cs="Calibri"/>
                <w:sz w:val="20"/>
                <w:szCs w:val="20"/>
              </w:rPr>
              <w:t>Location:</w:t>
            </w:r>
          </w:p>
        </w:tc>
        <w:tc>
          <w:tcPr>
            <w:tcW w:w="2403" w:type="dxa"/>
            <w:tcBorders>
              <w:left w:val="single" w:color="auto" w:sz="4" w:space="0"/>
            </w:tcBorders>
          </w:tcPr>
          <w:p w:rsidRPr="00A23C67" w:rsidR="001F09CC" w:rsidP="00A23C67" w:rsidRDefault="00000000" w14:paraId="6DA25C41" w14:textId="77777777">
            <w:pPr>
              <w:rPr>
                <w:sz w:val="20"/>
                <w:szCs w:val="20"/>
              </w:rPr>
            </w:pPr>
            <w:r w:rsidRPr="00A23C67">
              <w:rPr>
                <w:rFonts w:eastAsia="Calibri" w:cs="Calibri"/>
                <w:sz w:val="20"/>
                <w:szCs w:val="20"/>
              </w:rPr>
              <w:t xml:space="preserve">Main Electrical Room</w:t>
            </w:r>
          </w:p>
        </w:tc>
      </w:tr>
      <w:tr w:rsidRPr="00A23C67" w:rsidR="00A23C67" w:rsidTr="002E5679" w14:paraId="7F484D18" w14:textId="77777777">
        <w:tc>
          <w:tcPr>
            <w:tcW w:w="1708" w:type="dxa"/>
            <w:tcBorders>
              <w:right w:val="single" w:color="auto" w:sz="4" w:space="0"/>
            </w:tcBorders>
          </w:tcPr>
          <w:p w:rsidRPr="00A23C67" w:rsidR="001F09CC" w:rsidP="00A23C67" w:rsidRDefault="00000000" w14:paraId="6625A83A" w14:textId="77777777">
            <w:pPr>
              <w:jc w:val="right"/>
              <w:rPr>
                <w:rFonts w:cs="Calibri"/>
                <w:sz w:val="20"/>
                <w:szCs w:val="20"/>
              </w:rPr>
            </w:pPr>
            <w:r w:rsidRPr="00A23C67">
              <w:rPr>
                <w:rFonts w:cs="Calibri"/>
                <w:sz w:val="20"/>
                <w:szCs w:val="20"/>
              </w:rPr>
              <w:t>Label:</w:t>
            </w:r>
          </w:p>
        </w:tc>
        <w:tc>
          <w:tcPr>
            <w:tcW w:w="2403" w:type="dxa"/>
            <w:tcBorders>
              <w:left w:val="single" w:color="auto" w:sz="4" w:space="0"/>
            </w:tcBorders>
          </w:tcPr>
          <w:p w:rsidRPr="00A23C67" w:rsidR="001F09CC" w:rsidP="00A23C67" w:rsidRDefault="00000000" w14:paraId="4DB3A185" w14:textId="77777777">
            <w:pPr>
              <w:rPr>
                <w:sz w:val="20"/>
                <w:szCs w:val="20"/>
              </w:rPr>
            </w:pPr>
            <w:r w:rsidRPr="00A23C67">
              <w:rPr>
                <w:rFonts w:eastAsia="Calibri" w:cs="Calibri"/>
                <w:sz w:val="20"/>
                <w:szCs w:val="20"/>
              </w:rPr>
              <w:t xml:space="preserve">Distribution Section</w:t>
              <w:br/>
              <w:t xml:space="preserve">Feeders To Dist. Panels RDP-1 &amp; RDP-2</w:t>
            </w:r>
          </w:p>
        </w:tc>
      </w:tr>
      <w:tr w:rsidRPr="00A23C67" w:rsidR="00A23C67" w:rsidTr="002E5679" w14:paraId="062F0AE1" w14:textId="77777777">
        <w:tc>
          <w:tcPr>
            <w:tcW w:w="1708" w:type="dxa"/>
            <w:tcBorders>
              <w:right w:val="single" w:color="auto" w:sz="4" w:space="0"/>
            </w:tcBorders>
          </w:tcPr>
          <w:p w:rsidRPr="00A23C67" w:rsidR="001F09CC" w:rsidP="00A23C67" w:rsidRDefault="00000000" w14:paraId="13C2937F" w14:textId="77777777">
            <w:pPr>
              <w:jc w:val="right"/>
              <w:rPr>
                <w:rFonts w:cs="Calibri"/>
                <w:sz w:val="20"/>
                <w:szCs w:val="20"/>
              </w:rPr>
            </w:pPr>
            <w:r w:rsidRPr="00A23C67">
              <w:rPr>
                <w:rFonts w:cs="Calibri"/>
                <w:sz w:val="20"/>
                <w:szCs w:val="20"/>
              </w:rPr>
              <w:t xml:space="preserve">Equipment Type:</w:t>
            </w:r>
          </w:p>
        </w:tc>
        <w:tc>
          <w:tcPr>
            <w:tcW w:w="2403" w:type="dxa"/>
            <w:tcBorders>
              <w:left w:val="single" w:color="auto" w:sz="4" w:space="0"/>
            </w:tcBorders>
          </w:tcPr>
          <w:p w:rsidRPr="00A23C67" w:rsidR="001F09CC" w:rsidP="00A23C67" w:rsidRDefault="00000000" w14:paraId="2AA139B1" w14:textId="77777777">
            <w:pPr>
              <w:rPr>
                <w:sz w:val="20"/>
                <w:szCs w:val="20"/>
              </w:rPr>
            </w:pPr>
            <w:r w:rsidRPr="00A23C67">
              <w:rPr>
                <w:rFonts w:eastAsia="Calibri" w:cs="Calibri"/>
                <w:sz w:val="20"/>
                <w:szCs w:val="20"/>
              </w:rPr>
              <w:t xml:space="preserve">Main Switchboard Distribution Section</w:t>
            </w:r>
          </w:p>
        </w:tc>
      </w:tr>
      <w:tr w:rsidRPr="00A23C67" w:rsidR="00A23C67" w:rsidTr="002E5679" w14:paraId="1671D987" w14:textId="77777777">
        <w:tc>
          <w:tcPr>
            <w:tcW w:w="1708" w:type="dxa"/>
            <w:tcBorders>
              <w:right w:val="single" w:color="auto" w:sz="4" w:space="0"/>
            </w:tcBorders>
          </w:tcPr>
          <w:p w:rsidRPr="00A23C67" w:rsidR="001F09CC" w:rsidP="00A23C67" w:rsidRDefault="00000000" w14:paraId="55C10977" w14:textId="77777777">
            <w:pPr>
              <w:jc w:val="right"/>
              <w:rPr>
                <w:rFonts w:cs="Calibri"/>
                <w:sz w:val="20"/>
                <w:szCs w:val="20"/>
              </w:rPr>
            </w:pPr>
            <w:r w:rsidRPr="00A23C67">
              <w:rPr>
                <w:rFonts w:cs="Calibri"/>
                <w:sz w:val="20"/>
                <w:szCs w:val="20"/>
              </w:rPr>
              <w:t>Rating:</w:t>
            </w:r>
          </w:p>
        </w:tc>
        <w:tc>
          <w:tcPr>
            <w:tcW w:w="2403" w:type="dxa"/>
            <w:tcBorders>
              <w:left w:val="single" w:color="auto" w:sz="4" w:space="0"/>
            </w:tcBorders>
          </w:tcPr>
          <w:p w:rsidRPr="00A23C67" w:rsidR="001F09CC" w:rsidP="00A23C67" w:rsidRDefault="00000000" w14:paraId="69950F1E" w14:textId="77777777">
            <w:pPr>
              <w:rPr>
                <w:sz w:val="20"/>
                <w:szCs w:val="20"/>
              </w:rPr>
            </w:pPr>
            <w:r w:rsidRPr="00A23C67">
              <w:rPr>
                <w:rFonts w:eastAsia="Calibri" w:cs="Calibri"/>
                <w:sz w:val="20"/>
                <w:szCs w:val="20"/>
              </w:rPr>
              <w:t xml:space="preserve">120/208V, 3000A</w:t>
            </w:r>
          </w:p>
        </w:tc>
      </w:tr>
      <w:tr w:rsidRPr="00A23C67" w:rsidR="00A23C67" w:rsidTr="002E5679" w14:paraId="55328399" w14:textId="77777777">
        <w:tc>
          <w:tcPr>
            <w:tcW w:w="1708" w:type="dxa"/>
            <w:tcBorders>
              <w:right w:val="single" w:color="auto" w:sz="4" w:space="0"/>
            </w:tcBorders>
          </w:tcPr>
          <w:p w:rsidRPr="00A23C67" w:rsidR="001F09CC" w:rsidP="00A23C67" w:rsidRDefault="00000000" w14:paraId="28B2CB8A" w14:textId="77777777">
            <w:pPr>
              <w:jc w:val="right"/>
              <w:rPr>
                <w:rFonts w:cs="Calibri"/>
                <w:sz w:val="20"/>
                <w:szCs w:val="20"/>
              </w:rPr>
            </w:pPr>
            <w:r w:rsidRPr="00A23C67">
              <w:rPr>
                <w:rFonts w:cs="Calibri"/>
                <w:sz w:val="20"/>
                <w:szCs w:val="20"/>
              </w:rPr>
              <w:t>Problem:</w:t>
            </w:r>
          </w:p>
        </w:tc>
        <w:tc>
          <w:tcPr>
            <w:tcW w:w="2403" w:type="dxa"/>
            <w:tcBorders>
              <w:left w:val="single" w:color="auto" w:sz="4" w:space="0"/>
            </w:tcBorders>
          </w:tcPr>
          <w:p w:rsidRPr="00A23C67" w:rsidR="001F09CC" w:rsidP="00A23C67" w:rsidRDefault="00000000" w14:paraId="6E372926" w14:textId="77777777">
            <w:pPr>
              <w:rPr>
                <w:sz w:val="20"/>
                <w:szCs w:val="20"/>
              </w:rPr>
            </w:pPr>
            <w:r w:rsidRPr="00A23C67">
              <w:rPr>
                <w:rFonts w:eastAsia="Calibri" w:cs="Calibri"/>
                <w:sz w:val="20"/>
                <w:szCs w:val="20"/>
              </w:rPr>
              <w:t xml:space="preserve">No significant thermal irregularities.</w:t>
            </w:r>
          </w:p>
        </w:tc>
      </w:tr>
      <w:tr w:rsidRPr="00A23C67" w:rsidR="00A23C67" w:rsidTr="002E5679" w14:paraId="3E949A20" w14:textId="77777777">
        <w:tc>
          <w:tcPr>
            <w:tcW w:w="1708" w:type="dxa"/>
            <w:tcBorders>
              <w:right w:val="single" w:color="auto" w:sz="4" w:space="0"/>
            </w:tcBorders>
          </w:tcPr>
          <w:p w:rsidRPr="00A23C67" w:rsidR="001F09CC" w:rsidP="00A23C67" w:rsidRDefault="00000000" w14:paraId="0DEF7AE6" w14:textId="77777777">
            <w:pPr>
              <w:jc w:val="right"/>
              <w:rPr>
                <w:rFonts w:cs="Calibri"/>
                <w:sz w:val="20"/>
                <w:szCs w:val="20"/>
              </w:rPr>
            </w:pPr>
            <w:r w:rsidRPr="00A23C67">
              <w:rPr>
                <w:rFonts w:cs="Calibri"/>
                <w:sz w:val="20"/>
                <w:szCs w:val="20"/>
              </w:rPr>
              <w:t>Recommendation:</w:t>
            </w:r>
          </w:p>
        </w:tc>
        <w:tc>
          <w:tcPr>
            <w:tcW w:w="2403" w:type="dxa"/>
            <w:tcBorders>
              <w:left w:val="single" w:color="auto" w:sz="4" w:space="0"/>
            </w:tcBorders>
          </w:tcPr>
          <w:p w:rsidRPr="00A23C67" w:rsidR="001F09CC" w:rsidP="00A23C67" w:rsidRDefault="00000000" w14:paraId="374A75C3" w14:textId="77777777">
            <w:pPr>
              <w:rPr>
                <w:sz w:val="20"/>
                <w:szCs w:val="20"/>
              </w:rPr>
            </w:pPr>
            <w:r w:rsidRPr="00A23C67">
              <w:rPr>
                <w:rFonts w:eastAsia="Calibri" w:cs="Calibri"/>
                <w:sz w:val="20"/>
                <w:szCs w:val="20"/>
              </w:rPr>
              <w:t xml:space="preserve">IR Ok. Monitor condition.</w:t>
            </w:r>
          </w:p>
        </w:tc>
      </w:tr>
      <w:tr w:rsidRPr="00A23C67" w:rsidR="00A23C67" w:rsidTr="002E5679" w14:paraId="1E80FF70" w14:textId="77777777">
        <w:tc>
          <w:tcPr>
            <w:tcW w:w="1708" w:type="dxa"/>
            <w:tcBorders>
              <w:right w:val="single" w:color="auto" w:sz="4" w:space="0"/>
            </w:tcBorders>
          </w:tcPr>
          <w:p w:rsidRPr="00A23C67" w:rsidR="001F09CC" w:rsidP="00A23C67" w:rsidRDefault="00000000" w14:paraId="65E980C2" w14:textId="77777777">
            <w:pPr>
              <w:jc w:val="right"/>
              <w:rPr>
                <w:rFonts w:cs="Calibri"/>
                <w:sz w:val="20"/>
                <w:szCs w:val="20"/>
              </w:rPr>
            </w:pPr>
            <w:r w:rsidRPr="00A23C67">
              <w:rPr>
                <w:rFonts w:cs="Calibri"/>
                <w:sz w:val="20"/>
                <w:szCs w:val="20"/>
              </w:rPr>
              <w:t>Action:</w:t>
            </w:r>
          </w:p>
        </w:tc>
        <w:tc>
          <w:tcPr>
            <w:tcW w:w="2403" w:type="dxa"/>
            <w:tcBorders>
              <w:left w:val="single" w:color="auto" w:sz="4" w:space="0"/>
            </w:tcBorders>
          </w:tcPr>
          <w:p w:rsidRPr="00A23C67" w:rsidR="001F09CC" w:rsidP="00A23C67" w:rsidRDefault="00000000" w14:paraId="49FD8916" w14:textId="77777777">
            <w:pPr>
              <w:rPr>
                <w:sz w:val="20"/>
                <w:szCs w:val="20"/>
              </w:rPr>
            </w:pPr>
            <w:r w:rsidRPr="00A23C67">
              <w:rPr>
                <w:rFonts w:eastAsia="Calibri" w:cs="Calibri"/>
                <w:sz w:val="20"/>
                <w:szCs w:val="20"/>
              </w:rPr>
              <w:t xml:space="preserve">Monitor</w:t>
            </w:r>
          </w:p>
        </w:tc>
      </w:tr>
    </w:tbl>
    <w:p w:rsidR="001F09CC" w:rsidP="00B4696F" w:rsidRDefault="001F09CC" w14:paraId="55D43B7C" w14:textId="77777777">
      <w:pPr>
        <w:spacing w:after="0" w:line="240" w:lineRule="auto"/>
      </w:pPr>
    </w:p>
    <w:tbl>
      <w:tblPr>
        <w:tblStyle w:val="TableGrid"/>
        <w:tblpPr w:leftFromText="180" w:rightFromText="180" w:vertAnchor="text" w:horzAnchor="page" w:tblpX="7631" w:tblpY="747"/>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988"/>
        <w:gridCol w:w="963"/>
        <w:gridCol w:w="1265"/>
      </w:tblGrid>
      <w:tr w:rsidRPr="008877B1" w:rsidR="00F21F9C" w:rsidTr="007A417B" w14:paraId="3AB16186" w14:textId="77777777">
        <w:tc>
          <w:tcPr>
            <w:tcW w:w="3216" w:type="dxa"/>
            <w:gridSpan w:val="3"/>
            <w:tcBorders>
              <w:bottom w:val="single" w:color="auto" w:sz="4" w:space="0"/>
            </w:tcBorders>
          </w:tcPr>
          <w:p w:rsidRPr="00A23C67" w:rsidR="001F09CC" w:rsidP="00A23C67" w:rsidRDefault="00000000" w14:paraId="49FAEF0B" w14:textId="77777777">
            <w:pPr>
              <w:rPr>
                <w:rFonts w:cs="Calibri"/>
                <w:sz w:val="20"/>
                <w:szCs w:val="20"/>
              </w:rPr>
            </w:pPr>
            <w:r w:rsidRPr="00A23C67">
              <w:rPr>
                <w:rFonts w:cs="Calibri"/>
                <w:b/>
                <w:bCs/>
                <w:sz w:val="20"/>
                <w:szCs w:val="20"/>
              </w:rPr>
              <w:t>Amperage Readings:</w:t>
            </w:r>
          </w:p>
        </w:tc>
      </w:tr>
      <w:tr w:rsidRPr="008877B1" w:rsidR="00A23C67" w:rsidTr="007A417B" w14:paraId="4C51EDBB" w14:textId="77777777">
        <w:tc>
          <w:tcPr>
            <w:tcW w:w="988" w:type="dxa"/>
          </w:tcPr>
          <w:p w:rsidRPr="00A23C67" w:rsidR="001F09CC" w:rsidP="00A23C67" w:rsidRDefault="001F09CC" w14:paraId="41F71411" w14:textId="77777777">
            <w:pPr>
              <w:rPr>
                <w:rFonts w:cs="Calibri"/>
                <w:sz w:val="20"/>
                <w:szCs w:val="20"/>
              </w:rPr>
            </w:pPr>
          </w:p>
        </w:tc>
        <w:tc>
          <w:tcPr>
            <w:tcW w:w="963" w:type="dxa"/>
            <w:tcBorders>
              <w:top w:val="single" w:color="auto" w:sz="4" w:space="0"/>
              <w:bottom w:val="single" w:color="auto" w:sz="4" w:space="0"/>
            </w:tcBorders>
          </w:tcPr>
          <w:p w:rsidRPr="00A23C67" w:rsidR="001F09CC" w:rsidP="00A23C67" w:rsidRDefault="00000000" w14:paraId="3EC9A778" w14:textId="77777777">
            <w:pPr>
              <w:rPr>
                <w:rFonts w:cs="Calibri"/>
                <w:sz w:val="20"/>
                <w:szCs w:val="20"/>
              </w:rPr>
            </w:pPr>
            <w:r w:rsidRPr="00A23C67">
              <w:rPr>
                <w:rFonts w:cs="Calibri"/>
                <w:sz w:val="20"/>
                <w:szCs w:val="20"/>
              </w:rPr>
              <w:t>Rated</w:t>
            </w:r>
          </w:p>
        </w:tc>
        <w:tc>
          <w:tcPr>
            <w:tcW w:w="1265" w:type="dxa"/>
            <w:tcBorders>
              <w:top w:val="single" w:color="auto" w:sz="4" w:space="0"/>
              <w:bottom w:val="single" w:color="auto" w:sz="4" w:space="0"/>
            </w:tcBorders>
          </w:tcPr>
          <w:p w:rsidRPr="00A23C67" w:rsidR="001F09CC" w:rsidP="00A23C67" w:rsidRDefault="00000000" w14:paraId="592A7185" w14:textId="77777777">
            <w:pPr>
              <w:rPr>
                <w:rFonts w:cs="Calibri"/>
                <w:sz w:val="20"/>
                <w:szCs w:val="20"/>
              </w:rPr>
            </w:pPr>
            <w:r w:rsidRPr="00A23C67">
              <w:rPr>
                <w:rFonts w:cs="Calibri"/>
                <w:sz w:val="20"/>
                <w:szCs w:val="20"/>
              </w:rPr>
              <w:t>Recorded</w:t>
            </w:r>
          </w:p>
        </w:tc>
      </w:tr>
      <w:tr w:rsidRPr="008877B1" w:rsidR="00A23C67" w:rsidTr="007A417B" w14:paraId="52FD3D41" w14:textId="77777777">
        <w:tc>
          <w:tcPr>
            <w:tcW w:w="988" w:type="dxa"/>
            <w:tcBorders>
              <w:right w:val="single" w:color="auto" w:sz="4" w:space="0"/>
            </w:tcBorders>
          </w:tcPr>
          <w:p w:rsidRPr="00A23C67" w:rsidR="001F09CC" w:rsidP="00A23C67" w:rsidRDefault="00000000" w14:paraId="7E1A06C8" w14:textId="77777777">
            <w:pPr>
              <w:rPr>
                <w:rFonts w:cs="Calibri"/>
                <w:sz w:val="20"/>
                <w:szCs w:val="20"/>
              </w:rPr>
            </w:pPr>
            <w:r w:rsidRPr="00A23C67">
              <w:rPr>
                <w:rFonts w:cs="Calibri"/>
                <w:sz w:val="20"/>
                <w:szCs w:val="20"/>
              </w:rPr>
              <w:t xml:space="preserve">Phase A</w:t>
            </w:r>
          </w:p>
        </w:tc>
        <w:tc>
          <w:tcPr>
            <w:tcW w:w="963" w:type="dxa"/>
            <w:tcBorders>
              <w:top w:val="single" w:color="auto" w:sz="4" w:space="0"/>
              <w:left w:val="single" w:color="auto" w:sz="4" w:space="0"/>
              <w:right w:val="single" w:color="auto" w:sz="4" w:space="0"/>
            </w:tcBorders>
          </w:tcPr>
          <w:p w:rsidRPr="00A23C67" w:rsidR="001F09CC" w:rsidP="00A23C67" w:rsidRDefault="00000000" w14:paraId="47831D6B" w14:textId="77777777">
            <w:pPr>
              <w:rPr>
                <w:rFonts w:cs="Calibri"/>
                <w:sz w:val="20"/>
                <w:szCs w:val="20"/>
              </w:rPr>
            </w:pPr>
            <w:r w:rsidRPr="00A23C67">
              <w:rPr>
                <w:rFonts w:cs="Calibri"/>
                <w:sz w:val="20"/>
                <w:szCs w:val="20"/>
              </w:rPr>
              <w:t xml:space="preserve">3000A</w:t>
            </w:r>
          </w:p>
        </w:tc>
        <w:tc>
          <w:tcPr>
            <w:tcW w:w="1265" w:type="dxa"/>
            <w:tcBorders>
              <w:top w:val="single" w:color="auto" w:sz="4" w:space="0"/>
              <w:left w:val="single" w:color="auto" w:sz="4" w:space="0"/>
              <w:right w:val="single" w:color="auto" w:sz="4" w:space="0"/>
            </w:tcBorders>
            <w:vAlign w:val="center"/>
          </w:tcPr>
          <w:p w:rsidRPr="00A23C67" w:rsidR="001F09CC" w:rsidP="00A23C67" w:rsidRDefault="00000000" w14:paraId="0C0C67F8" w14:textId="77777777">
            <w:pPr>
              <w:rPr>
                <w:rFonts w:cs="Calibri"/>
                <w:sz w:val="20"/>
                <w:szCs w:val="20"/>
              </w:rPr>
            </w:pPr>
            <w:r w:rsidRPr="00A23C67">
              <w:rPr>
                <w:rFonts w:eastAsia="Calibri" w:cs="Calibri"/>
                <w:sz w:val="20"/>
                <w:szCs w:val="20"/>
              </w:rPr>
              <w:t xml:space="preserve">206A</w:t>
            </w:r>
          </w:p>
        </w:tc>
      </w:tr>
      <w:tr w:rsidRPr="008877B1" w:rsidR="00A23C67" w:rsidTr="007A417B" w14:paraId="6BB0433F" w14:textId="77777777">
        <w:tc>
          <w:tcPr>
            <w:tcW w:w="988" w:type="dxa"/>
            <w:tcBorders>
              <w:right w:val="single" w:color="auto" w:sz="4" w:space="0"/>
            </w:tcBorders>
          </w:tcPr>
          <w:p w:rsidRPr="00A23C67" w:rsidR="001F09CC" w:rsidP="00A23C67" w:rsidRDefault="00000000" w14:paraId="5823CE3D" w14:textId="77777777">
            <w:pPr>
              <w:rPr>
                <w:rFonts w:cs="Calibri"/>
                <w:sz w:val="20"/>
                <w:szCs w:val="20"/>
              </w:rPr>
            </w:pPr>
            <w:r w:rsidRPr="00A23C67">
              <w:rPr>
                <w:rFonts w:cs="Calibri"/>
                <w:sz w:val="20"/>
                <w:szCs w:val="20"/>
              </w:rPr>
              <w:t xml:space="preserve">Phase B</w:t>
            </w:r>
          </w:p>
        </w:tc>
        <w:tc>
          <w:tcPr>
            <w:tcW w:w="963" w:type="dxa"/>
            <w:tcBorders>
              <w:left w:val="single" w:color="auto" w:sz="4" w:space="0"/>
              <w:right w:val="single" w:color="auto" w:sz="4" w:space="0"/>
            </w:tcBorders>
          </w:tcPr>
          <w:p w:rsidRPr="00A23C67" w:rsidR="001F09CC" w:rsidP="00A23C67" w:rsidRDefault="00000000" w14:paraId="70ABDC04" w14:textId="77777777">
            <w:pPr>
              <w:rPr>
                <w:rFonts w:cs="Calibri"/>
                <w:sz w:val="20"/>
                <w:szCs w:val="20"/>
              </w:rPr>
            </w:pPr>
            <w:r w:rsidRPr="00A23C67">
              <w:rPr>
                <w:rFonts w:cs="Calibri"/>
                <w:sz w:val="20"/>
                <w:szCs w:val="20"/>
              </w:rPr>
              <w:t xml:space="preserve">3000A</w:t>
            </w:r>
          </w:p>
        </w:tc>
        <w:tc>
          <w:tcPr>
            <w:tcW w:w="1265" w:type="dxa"/>
            <w:tcBorders>
              <w:left w:val="single" w:color="auto" w:sz="4" w:space="0"/>
              <w:right w:val="single" w:color="auto" w:sz="4" w:space="0"/>
            </w:tcBorders>
            <w:vAlign w:val="center"/>
          </w:tcPr>
          <w:p w:rsidRPr="00A23C67" w:rsidR="001F09CC" w:rsidP="00A23C67" w:rsidRDefault="00000000" w14:paraId="0C2467D6" w14:textId="77777777">
            <w:pPr>
              <w:rPr>
                <w:rFonts w:cs="Calibri"/>
                <w:sz w:val="20"/>
                <w:szCs w:val="20"/>
              </w:rPr>
            </w:pPr>
            <w:r w:rsidRPr="00A23C67">
              <w:rPr>
                <w:rFonts w:eastAsia="Calibri" w:cs="Calibri"/>
                <w:sz w:val="20"/>
                <w:szCs w:val="20"/>
              </w:rPr>
              <w:t xml:space="preserve">200A</w:t>
            </w:r>
          </w:p>
        </w:tc>
      </w:tr>
      <w:tr w:rsidRPr="008877B1" w:rsidR="00A23C67" w:rsidTr="007A417B" w14:paraId="6527E44A" w14:textId="77777777">
        <w:tc>
          <w:tcPr>
            <w:tcW w:w="988" w:type="dxa"/>
            <w:tcBorders>
              <w:right w:val="single" w:color="auto" w:sz="4" w:space="0"/>
            </w:tcBorders>
          </w:tcPr>
          <w:p w:rsidRPr="00A23C67" w:rsidR="001F09CC" w:rsidP="00A23C67" w:rsidRDefault="00000000" w14:paraId="6410C52A" w14:textId="77777777">
            <w:pPr>
              <w:rPr>
                <w:rFonts w:cs="Calibri"/>
                <w:sz w:val="20"/>
                <w:szCs w:val="20"/>
              </w:rPr>
            </w:pPr>
            <w:r w:rsidRPr="00A23C67">
              <w:rPr>
                <w:rFonts w:cs="Calibri"/>
                <w:sz w:val="20"/>
                <w:szCs w:val="20"/>
              </w:rPr>
              <w:t xml:space="preserve">Phase C</w:t>
            </w:r>
          </w:p>
        </w:tc>
        <w:tc>
          <w:tcPr>
            <w:tcW w:w="963" w:type="dxa"/>
            <w:tcBorders>
              <w:left w:val="single" w:color="auto" w:sz="4" w:space="0"/>
              <w:right w:val="single" w:color="auto" w:sz="4" w:space="0"/>
            </w:tcBorders>
          </w:tcPr>
          <w:p w:rsidRPr="00A23C67" w:rsidR="001F09CC" w:rsidP="00A23C67" w:rsidRDefault="00000000" w14:paraId="7268D111" w14:textId="77777777">
            <w:pPr>
              <w:rPr>
                <w:rFonts w:cs="Calibri"/>
                <w:sz w:val="20"/>
                <w:szCs w:val="20"/>
              </w:rPr>
            </w:pPr>
            <w:r w:rsidRPr="00A23C67">
              <w:rPr>
                <w:rFonts w:cs="Calibri"/>
                <w:sz w:val="20"/>
                <w:szCs w:val="20"/>
              </w:rPr>
              <w:t xml:space="preserve">3000A</w:t>
            </w:r>
          </w:p>
        </w:tc>
        <w:tc>
          <w:tcPr>
            <w:tcW w:w="1265" w:type="dxa"/>
            <w:tcBorders>
              <w:left w:val="single" w:color="auto" w:sz="4" w:space="0"/>
              <w:right w:val="single" w:color="auto" w:sz="4" w:space="0"/>
            </w:tcBorders>
            <w:vAlign w:val="center"/>
          </w:tcPr>
          <w:p w:rsidRPr="00A23C67" w:rsidR="001F09CC" w:rsidP="00A23C67" w:rsidRDefault="00000000" w14:paraId="3A298032" w14:textId="77777777">
            <w:pPr>
              <w:rPr>
                <w:rFonts w:cs="Calibri"/>
                <w:sz w:val="20"/>
                <w:szCs w:val="20"/>
              </w:rPr>
            </w:pPr>
            <w:r w:rsidRPr="00A23C67">
              <w:rPr>
                <w:rFonts w:eastAsia="Calibri" w:cs="Calibri"/>
                <w:sz w:val="20"/>
                <w:szCs w:val="20"/>
              </w:rPr>
              <w:t xml:space="preserve">195A</w:t>
            </w:r>
          </w:p>
        </w:tc>
      </w:tr>
      <w:tr w:rsidR="00A95D0A" w:rsidTr="007A417B" w14:paraId="7F70B8B9" w14:textId="77777777">
        <w:tc>
          <w:tcPr>
            <w:tcW w:w="3216" w:type="dxa"/>
            <w:gridSpan w:val="3"/>
          </w:tcPr>
          <w:p w:rsidR="00000000" w:rsidRDefault="00000000" w14:paraId="466DDAD3" w14:textId="77777777">
            <w:r>
              <w:t xml:space="preserve"/>
            </w:r>
            <w:r>
              <w:drawing>
                <wp:inline>
                  <wp:extent cx="2194560" cy="1246542"/>
                  <wp:docPr id="1003" name="Picture 1"/>
                  <wp:cNvGraphicFramePr>
                    <a:graphicFrameLocks noChangeAspect="1"/>
                  </wp:cNvGraphicFramePr>
                  <a:graphic>
                    <a:graphicData uri="http://schemas.openxmlformats.org/drawingml/2006/picture">
                      <pic:pic>
                        <pic:nvPicPr>
                          <pic:cNvPr id="0" name="ptrend_246861.png"/>
                          <pic:cNvPicPr/>
                        </pic:nvPicPr>
                        <pic:blipFill>
                          <a:blip r:embed="rId37"/>
                          <a:stretch>
                            <a:fillRect/>
                          </a:stretch>
                        </pic:blipFill>
                        <pic:spPr>
                          <a:xfrm>
                            <a:off x="0" y="0"/>
                            <a:ext cx="2194560" cy="1246542"/>
                          </a:xfrm>
                          <a:prstGeom prst="rect"/>
                        </pic:spPr>
                      </pic:pic>
                    </a:graphicData>
                  </a:graphic>
                </wp:inline>
              </w:drawing>
            </w:r>
            <w:r>
              <w:t xml:space="preserve"/>
            </w:r>
          </w:p>
        </w:tc>
      </w:tr>
    </w:tbl>
    <w:p w:rsidR="001F09CC" w:rsidRDefault="001F09CC" w14:paraId="226B9CE0" w14:textId="77777777"/>
    <w:tbl>
      <w:tblPr>
        <w:tblStyle w:val="TableGrid"/>
        <w:tblpPr w:leftFromText="180" w:rightFromText="180" w:vertAnchor="text" w:horzAnchor="margin" w:tblpY="-10"/>
        <w:tblW w:w="0" w:type="auto"/>
        <w:tblLook w:val="04A0" w:firstRow="1" w:lastRow="0" w:firstColumn="1" w:lastColumn="0" w:noHBand="0" w:noVBand="1"/>
      </w:tblPr>
      <w:tblGrid>
        <w:gridCol w:w="6751"/>
      </w:tblGrid>
      <w:tr w:rsidR="0044418A" w:rsidTr="0044418A" w14:paraId="4140A739" w14:textId="77777777">
        <w:trPr>
          <w:trHeight w:val="511"/>
        </w:trPr>
        <w:tc>
          <w:tcPr>
            <w:tcW w:w="6751" w:type="dxa"/>
            <w:tcBorders>
              <w:top w:val="nil"/>
              <w:left w:val="nil"/>
              <w:bottom w:val="single" w:color="auto" w:sz="4" w:space="0"/>
              <w:right w:val="nil"/>
            </w:tcBorders>
          </w:tcPr>
          <w:p w:rsidR="0044418A" w:rsidP="0044418A" w:rsidRDefault="0044418A" w14:paraId="01C1A7C8" w14:textId="77777777">
            <w:pPr>
              <w:rPr>
                <w:b/>
                <w:bCs/>
                <w:sz w:val="20"/>
                <w:szCs w:val="20"/>
              </w:rPr>
            </w:pPr>
          </w:p>
          <w:p w:rsidRPr="00140DAC" w:rsidR="0044418A" w:rsidP="0044418A" w:rsidRDefault="0044418A" w14:paraId="7D4E55DB" w14:textId="77777777">
            <w:pPr>
              <w:rPr>
                <w:rFonts w:cs="Calibri"/>
                <w:sz w:val="18"/>
                <w:szCs w:val="18"/>
              </w:rPr>
            </w:pPr>
            <w:r w:rsidRPr="00A23C67">
              <w:rPr>
                <w:rFonts w:cs="Calibri"/>
                <w:b/>
                <w:bCs/>
                <w:sz w:val="20"/>
                <w:szCs w:val="20"/>
              </w:rPr>
              <w:t xml:space="preserve">Technician Notes:</w:t>
            </w:r>
          </w:p>
        </w:tc>
      </w:tr>
      <w:tr w:rsidR="0044418A" w:rsidTr="0044418A" w14:paraId="312EA41E" w14:textId="77777777">
        <w:trPr>
          <w:trHeight w:val="3488"/>
        </w:trPr>
        <w:tc>
          <w:tcPr>
            <w:tcW w:w="6751" w:type="dxa"/>
            <w:tcBorders>
              <w:top w:val="single" w:color="auto" w:sz="4" w:space="0"/>
              <w:right w:val="single" w:color="auto" w:sz="4" w:space="0"/>
            </w:tcBorders>
            <w:shd w:val="clear" w:color="auto" w:fill="D9D9D9"/>
          </w:tcPr>
          <w:p w:rsidRPr="008877B1" w:rsidR="0044418A" w:rsidP="0044418A" w:rsidRDefault="0044418A" w14:paraId="685C1F6E" w14:textId="77777777">
            <w:pPr>
              <w:rPr>
                <w:color w:val="EE0000"/>
                <w:sz w:val="18"/>
                <w:szCs w:val="18"/>
              </w:rPr>
            </w:pPr>
            <w:r>
              <w:rPr>
                <w:rFonts w:eastAsia="Calibri" w:cs="Calibri"/>
                <w:color w:val="404040"/>
                <w:sz w:val="18"/>
                <w:szCs w:val="18"/>
              </w:rPr>
              <w:t xml:space="preserve">IR Ok, temperature corelates to the current draw. Photo is for reference only.</w:t>
              <w:br/>
              <w:t xml:space="preserve">Feeder Dist. RDP-1:</w:t>
              <w:br/>
              <w:t xml:space="preserve">Current Draw: Phase A: 206A, B: 200A, C: 195A</w:t>
              <w:br/>
              <w:t xml:space="preserve">Feeder Dist. RDP-2: </w:t>
              <w:br/>
              <w:t xml:space="preserve">Current Draw: Phase A: 205A, B: 201A, C: 200A</w:t>
            </w:r>
          </w:p>
        </w:tc>
      </w:tr>
    </w:tbl>
    <w:p w:rsidR="001F09CC" w:rsidP="00B4696F" w:rsidRDefault="001F09CC" w14:paraId="356D6322" w14:textId="77777777"/>
    <w:p>
      <w:pPr>
        <w:sectPr>
          <w:headerReference w:type="default" r:id="rId59"/>
          <w:footerReference w:type="default" r:id="rId60"/>
          <w:pgSz w:w="12240" w:h="15840"/>
          <w:pgMar w:top="720" w:right="720" w:bottom="720" w:left="720" w:header="426" w:footer="708" w:gutter="0"/>
          <w:cols w:space="720"/>
          <w:docGrid w:linePitch="360"/>
        </w:sectPr>
      </w:pPr>
    </w:p>
    <w:bookmarkStart w:id="1003" w:name="irsheet_3"/>
    <w:bookmarkEnd w:id="1003"/>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134"/>
        <w:gridCol w:w="1271"/>
        <w:gridCol w:w="289"/>
        <w:gridCol w:w="1275"/>
        <w:gridCol w:w="1418"/>
        <w:gridCol w:w="992"/>
        <w:gridCol w:w="1418"/>
        <w:gridCol w:w="992"/>
        <w:gridCol w:w="2001"/>
      </w:tblGrid>
      <w:tr w:rsidR="002C2027" w:rsidTr="00A23C67" w14:paraId="0A0B34D3" w14:textId="77777777">
        <w:tc>
          <w:tcPr>
            <w:tcW w:w="2405" w:type="dxa"/>
            <w:gridSpan w:val="2"/>
          </w:tcPr>
          <w:p w:rsidRPr="002C2027" w:rsidR="001F09CC" w:rsidRDefault="00000000" w14:paraId="41C31D95" w14:textId="77777777">
            <w:pPr>
              <w:rPr>
                <w:sz w:val="32"/>
                <w:szCs w:val="32"/>
              </w:rPr>
            </w:pPr>
            <w:r w:rsidRPr="002C2027">
              <w:rPr>
                <w:color w:val="001F5F"/>
                <w:sz w:val="32"/>
                <w:szCs w:val="32"/>
              </w:rPr>
              <w:t xml:space="preserve">Asset Tag No.</w:t>
            </w:r>
          </w:p>
        </w:tc>
        <w:tc>
          <w:tcPr>
            <w:tcW w:w="2982" w:type="dxa"/>
            <w:gridSpan w:val="3"/>
          </w:tcPr>
          <w:p w:rsidRPr="00F40C8A" w:rsidR="001F09CC" w:rsidRDefault="00000000" w14:paraId="7552A79B" w14:textId="77777777">
            <w:pPr>
              <w:rPr>
                <w:b/>
                <w:bCs/>
                <w:color w:val="001F5F"/>
                <w:sz w:val="32"/>
                <w:szCs w:val="32"/>
              </w:rPr>
            </w:pPr>
            <w:r w:rsidRPr="00F40C8A">
              <w:rPr>
                <w:b/>
                <w:bCs/>
                <w:color w:val="001F5F"/>
                <w:sz w:val="32"/>
                <w:szCs w:val="32"/>
              </w:rPr>
              <w:t xml:space="preserve">246871</w:t>
            </w:r>
          </w:p>
        </w:tc>
        <w:tc>
          <w:tcPr>
            <w:tcW w:w="2410" w:type="dxa"/>
            <w:gridSpan w:val="2"/>
          </w:tcPr>
          <w:p w:rsidRPr="002C2027" w:rsidR="001F09CC" w:rsidP="00CF4546" w:rsidRDefault="00000000" w14:paraId="7EF4D446" w14:textId="77777777">
            <w:pPr>
              <w:jc w:val="right"/>
              <w:rPr>
                <w:color w:val="001F5F"/>
                <w:spacing w:val="-19"/>
                <w:sz w:val="32"/>
                <w:szCs w:val="32"/>
              </w:rPr>
            </w:pPr>
            <w:r w:rsidRPr="002C2027">
              <w:rPr>
                <w:color w:val="001F5F"/>
                <w:spacing w:val="-19"/>
                <w:sz w:val="32"/>
                <w:szCs w:val="32"/>
              </w:rPr>
              <w:t>Equipment Label</w:t>
            </w:r>
            <w:r>
              <w:rPr>
                <w:color w:val="001F5F"/>
                <w:spacing w:val="-19"/>
                <w:sz w:val="32"/>
                <w:szCs w:val="32"/>
              </w:rPr>
              <w:t xml:space="preserve">:</w:t>
            </w:r>
          </w:p>
        </w:tc>
        <w:tc>
          <w:tcPr>
            <w:tcW w:w="2993" w:type="dxa"/>
            <w:gridSpan w:val="2"/>
            <w:vMerge w:val="restart"/>
          </w:tcPr>
          <w:p w:rsidRPr="00B4696F" w:rsidR="001F09CC" w:rsidRDefault="00000000" w14:paraId="11808216" w14:textId="77777777">
            <w:pPr>
              <w:rPr>
                <w:b/>
                <w:bCs/>
                <w:color w:val="001F5F"/>
                <w:sz w:val="32"/>
                <w:szCs w:val="32"/>
              </w:rPr>
            </w:pPr>
            <w:r w:rsidRPr="00F40C8A">
              <w:rPr>
                <w:b/>
                <w:bCs/>
                <w:color w:val="001F5F"/>
                <w:sz w:val="32"/>
                <w:szCs w:val="32"/>
              </w:rPr>
              <w:t xml:space="preserve">Panel RP1</w:t>
            </w:r>
          </w:p>
        </w:tc>
      </w:tr>
      <w:tr w:rsidR="002C2027" w:rsidTr="00E63D17" w14:paraId="55067EF0" w14:textId="77777777">
        <w:tc>
          <w:tcPr>
            <w:tcW w:w="2405" w:type="dxa"/>
            <w:gridSpan w:val="2"/>
          </w:tcPr>
          <w:p w:rsidRPr="002C2027" w:rsidR="001F09CC" w:rsidRDefault="00000000" w14:paraId="6AF64A48" w14:textId="77777777">
            <w:pPr>
              <w:rPr>
                <w:sz w:val="32"/>
                <w:szCs w:val="32"/>
              </w:rPr>
            </w:pPr>
            <w:r w:rsidRPr="002C2027">
              <w:rPr>
                <w:color w:val="001F5F"/>
                <w:sz w:val="32"/>
                <w:szCs w:val="32"/>
              </w:rPr>
              <w:t xml:space="preserve">Fault Rating:</w:t>
            </w:r>
          </w:p>
        </w:tc>
        <w:tc>
          <w:tcPr>
            <w:tcW w:w="2982" w:type="dxa"/>
            <w:gridSpan w:val="3"/>
          </w:tcPr>
          <w:p w:rsidRPr="00F40C8A" w:rsidR="001F09CC" w:rsidRDefault="00000000" w14:paraId="058C9EE0" w14:textId="77777777">
            <w:pPr>
              <w:rPr>
                <w:b/>
                <w:bCs/>
                <w:color w:val="001F5F"/>
                <w:sz w:val="32"/>
                <w:szCs w:val="32"/>
              </w:rPr>
            </w:pPr>
            <w:r w:rsidRPr="00F41ECD">
              <w:rPr>
                <w:b/>
                <w:bCs/>
                <w:color w:val="001F5F"/>
                <w:sz w:val="32"/>
                <w:szCs w:val="32"/>
              </w:rPr>
              <w:t xml:space="preserve"/>
            </w:r>
            <w:r>
              <w:rPr>
                <w:color w:val="548235"/>
                <w:sz w:val="32"/>
                <w:szCs w:val="32"/>
                <w:b/>
                <w:rFonts w:ascii="Calibri" w:hAnsi="Calibri" w:cs="Calibri"/>
              </w:rPr>
              <w:t xml:space="preserve">Reference Only</w:t>
            </w:r>
            <w:r>
              <w:t xml:space="preserve"/>
            </w:r>
          </w:p>
        </w:tc>
        <w:tc>
          <w:tcPr>
            <w:tcW w:w="2410" w:type="dxa"/>
            <w:gridSpan w:val="2"/>
          </w:tcPr>
          <w:p w:rsidRPr="002C2027" w:rsidR="001F09CC" w:rsidRDefault="001F09CC" w14:paraId="7EB7AE72" w14:textId="77777777">
            <w:pPr>
              <w:rPr>
                <w:sz w:val="32"/>
                <w:szCs w:val="32"/>
              </w:rPr>
            </w:pPr>
          </w:p>
        </w:tc>
        <w:tc>
          <w:tcPr>
            <w:tcW w:w="2993" w:type="dxa"/>
            <w:gridSpan w:val="2"/>
            <w:vMerge/>
          </w:tcPr>
          <w:p w:rsidRPr="002C2027" w:rsidR="001F09CC" w:rsidRDefault="001F09CC" w14:paraId="67AC38A8" w14:textId="77777777">
            <w:pPr>
              <w:rPr>
                <w:sz w:val="32"/>
                <w:szCs w:val="32"/>
              </w:rPr>
            </w:pPr>
          </w:p>
        </w:tc>
      </w:tr>
      <w:tr w:rsidR="002C2027" w:rsidTr="00E63D17" w14:paraId="7612B927" w14:textId="77777777">
        <w:tc>
          <w:tcPr>
            <w:tcW w:w="1134" w:type="dxa"/>
            <w:tcBorders>
              <w:bottom w:val="dotted" w:color="auto" w:sz="6" w:space="0"/>
            </w:tcBorders>
          </w:tcPr>
          <w:p w:rsidRPr="002C2027" w:rsidR="001F09CC" w:rsidP="00CF4546" w:rsidRDefault="00000000" w14:paraId="7540AB54" w14:textId="77777777">
            <w:pPr>
              <w:jc w:val="right"/>
              <w:rPr>
                <w:sz w:val="18"/>
                <w:szCs w:val="18"/>
              </w:rPr>
            </w:pPr>
            <w:r w:rsidRPr="002C2027">
              <w:rPr>
                <w:sz w:val="18"/>
                <w:szCs w:val="18"/>
              </w:rPr>
              <w:t xml:space="preserve">Image</w:t>
            </w:r>
            <w:r>
              <w:rPr>
                <w:sz w:val="18"/>
                <w:szCs w:val="18"/>
              </w:rPr>
              <w:t xml:space="preserve"> Title:</w:t>
            </w:r>
          </w:p>
        </w:tc>
        <w:tc>
          <w:tcPr>
            <w:tcW w:w="1560" w:type="dxa"/>
            <w:gridSpan w:val="2"/>
            <w:tcBorders>
              <w:bottom w:val="dotted" w:color="auto" w:sz="6" w:space="0"/>
            </w:tcBorders>
          </w:tcPr>
          <w:p w:rsidRPr="00B4696F" w:rsidR="001F09CC" w:rsidRDefault="00000000" w14:paraId="4CF9B62B" w14:textId="77777777">
            <w:pPr>
              <w:rPr>
                <w:sz w:val="18"/>
                <w:szCs w:val="18"/>
              </w:rPr>
            </w:pPr>
            <w:r w:rsidRPr="00B4696F">
              <w:rPr>
                <w:rFonts w:eastAsia="Calibri" w:cs="Calibri"/>
                <w:sz w:val="18"/>
                <w:szCs w:val="18"/>
              </w:rPr>
              <w:t xml:space="preserve">FLIR3309.jpg</w:t>
            </w:r>
          </w:p>
        </w:tc>
        <w:tc>
          <w:tcPr>
            <w:tcW w:w="1275" w:type="dxa"/>
            <w:tcBorders>
              <w:bottom w:val="dotted" w:color="auto" w:sz="6" w:space="0"/>
            </w:tcBorders>
          </w:tcPr>
          <w:p w:rsidRPr="00B4696F" w:rsidR="001F09CC" w:rsidP="00CF4546" w:rsidRDefault="00000000" w14:paraId="22CE64D1" w14:textId="77777777">
            <w:pPr>
              <w:jc w:val="right"/>
              <w:rPr>
                <w:sz w:val="18"/>
                <w:szCs w:val="18"/>
              </w:rPr>
            </w:pPr>
            <w:r w:rsidRPr="00B4696F">
              <w:rPr>
                <w:sz w:val="18"/>
                <w:szCs w:val="18"/>
              </w:rPr>
              <w:t xml:space="preserve">Image Date:</w:t>
            </w:r>
          </w:p>
        </w:tc>
        <w:tc>
          <w:tcPr>
            <w:tcW w:w="2410" w:type="dxa"/>
            <w:gridSpan w:val="2"/>
            <w:tcBorders>
              <w:bottom w:val="dotted" w:color="auto" w:sz="6" w:space="0"/>
            </w:tcBorders>
          </w:tcPr>
          <w:p w:rsidRPr="00B4696F" w:rsidR="001F09CC" w:rsidRDefault="00000000" w14:paraId="62FE6D8E" w14:textId="77777777">
            <w:pPr>
              <w:rPr>
                <w:sz w:val="18"/>
                <w:szCs w:val="18"/>
              </w:rPr>
            </w:pPr>
            <w:r w:rsidRPr="00B4696F">
              <w:rPr>
                <w:rFonts w:eastAsia="Calibri" w:cs="Calibri"/>
                <w:sz w:val="18"/>
                <w:szCs w:val="18"/>
              </w:rPr>
              <w:t xml:space="preserve">2026-06-01 14:30:52</w:t>
            </w:r>
          </w:p>
        </w:tc>
        <w:tc>
          <w:tcPr>
            <w:tcW w:w="2410" w:type="dxa"/>
            <w:gridSpan w:val="2"/>
            <w:tcBorders>
              <w:bottom w:val="dotted" w:color="auto" w:sz="6" w:space="0"/>
            </w:tcBorders>
          </w:tcPr>
          <w:p w:rsidRPr="00B4696F" w:rsidR="001F09CC" w:rsidP="00CF4546" w:rsidRDefault="00000000" w14:paraId="55BDD34D" w14:textId="77777777">
            <w:pPr>
              <w:jc w:val="right"/>
              <w:rPr>
                <w:sz w:val="18"/>
                <w:szCs w:val="18"/>
              </w:rPr>
            </w:pPr>
            <w:r w:rsidRPr="00B4696F">
              <w:rPr>
                <w:sz w:val="18"/>
                <w:szCs w:val="18"/>
              </w:rPr>
              <w:t xml:space="preserve">Camera Make &amp; Model:</w:t>
            </w:r>
          </w:p>
        </w:tc>
        <w:tc>
          <w:tcPr>
            <w:tcW w:w="2001" w:type="dxa"/>
            <w:tcBorders>
              <w:bottom w:val="dotted" w:color="auto" w:sz="6" w:space="0"/>
            </w:tcBorders>
          </w:tcPr>
          <w:p w:rsidRPr="00B4696F" w:rsidR="001F09CC" w:rsidRDefault="00000000" w14:paraId="6E600E55" w14:textId="77777777">
            <w:pPr>
              <w:rPr>
                <w:sz w:val="18"/>
                <w:szCs w:val="18"/>
              </w:rPr>
            </w:pPr>
            <w:r w:rsidRPr="00B4696F">
              <w:rPr>
                <w:rFonts w:eastAsia="Calibri" w:cs="Calibri"/>
                <w:sz w:val="18"/>
                <w:szCs w:val="18"/>
              </w:rPr>
              <w:t xml:space="preserve">FLIR T865</w:t>
            </w:r>
          </w:p>
        </w:tc>
      </w:tr>
    </w:tbl>
    <w:p w:rsidRPr="00F40C8A" w:rsidR="001F09CC" w:rsidP="00F40C8A" w:rsidRDefault="001F09CC" w14:paraId="47560B1F" w14:textId="77777777">
      <w:pPr>
        <w:spacing w:after="0" w:line="240" w:lineRule="auto"/>
        <w:rPr>
          <w:sz w:val="2"/>
          <w:szCs w:val="2"/>
        </w:rPr>
      </w:pP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5395"/>
        <w:gridCol w:w="5395"/>
      </w:tblGrid>
      <w:tr w:rsidR="002C2027" w:rsidTr="002E5679" w14:paraId="79EFBA43" w14:textId="77777777">
        <w:tc>
          <w:tcPr>
            <w:tcW w:w="5395" w:type="dxa"/>
          </w:tcPr>
          <w:p w:rsidRPr="002C2027" w:rsidR="001F09CC" w:rsidP="00B73161" w:rsidRDefault="00000000" w14:paraId="4AF58B23" w14:textId="77777777">
            <w:pPr>
              <w:spacing w:before="120"/>
              <w:rPr>
                <w:b/>
                <w:bCs/>
                <w:sz w:val="20"/>
                <w:szCs w:val="20"/>
              </w:rPr>
            </w:pPr>
            <w:r w:rsidRPr="002C2027">
              <w:rPr>
                <w:b/>
                <w:bCs/>
                <w:sz w:val="20"/>
                <w:szCs w:val="20"/>
              </w:rPr>
              <w:t>Radiometric Image</w:t>
            </w:r>
          </w:p>
        </w:tc>
        <w:tc>
          <w:tcPr>
            <w:tcW w:w="5395" w:type="dxa"/>
            <w:vAlign w:val="bottom"/>
          </w:tcPr>
          <w:p w:rsidRPr="002C2027" w:rsidR="001F09CC" w:rsidP="00E63D17" w:rsidRDefault="00000000" w14:paraId="48E7A69D" w14:textId="77777777">
            <w:pPr>
              <w:rPr>
                <w:b/>
                <w:bCs/>
                <w:sz w:val="20"/>
                <w:szCs w:val="20"/>
              </w:rPr>
            </w:pPr>
            <w:r w:rsidRPr="002C2027">
              <w:rPr>
                <w:b/>
                <w:bCs/>
                <w:sz w:val="20"/>
                <w:szCs w:val="20"/>
              </w:rPr>
              <w:t xml:space="preserve">Digital Image</w:t>
            </w:r>
          </w:p>
        </w:tc>
      </w:tr>
      <w:tr w:rsidR="002C2027" w:rsidTr="002E5679" w14:paraId="1070049D" w14:textId="77777777">
        <w:trPr>
          <w:trHeight w:val="4032"/>
        </w:trPr>
        <w:tc>
          <w:tcPr>
            <w:tcW w:w="5395" w:type="dxa"/>
            <w:vAlign w:val="center"/>
          </w:tcPr>
          <w:p w:rsidR="001F09CC" w:rsidP="002C2027" w:rsidRDefault="00000000" w14:paraId="7CC98563" w14:textId="77777777">
            <w:pPr>
              <w:jc w:val="center"/>
            </w:pPr>
            <w:r>
              <w:rPr>
                <w:rFonts w:eastAsia="Calibri" w:cs="Calibri"/>
                <w:i/>
                <w:iCs/>
                <w:color w:val="808080"/>
                <w:sz w:val="18"/>
                <w:szCs w:val="18"/>
              </w:rPr>
              <w:t xml:space="preserve"/>
            </w:r>
            <w:r>
              <w:drawing>
                <wp:inline>
                  <wp:extent cx="3168000" cy="2376000"/>
                  <wp:docPr id="1001" name="Picture 1"/>
                  <wp:cNvGraphicFramePr>
                    <a:graphicFrameLocks noChangeAspect="1"/>
                  </wp:cNvGraphicFramePr>
                  <a:graphic>
                    <a:graphicData uri="http://schemas.openxmlformats.org/drawingml/2006/picture">
                      <pic:pic>
                        <pic:nvPicPr>
                          <pic:cNvPr id="0" name="overlay_FLIR3309.png"/>
                          <pic:cNvPicPr/>
                        </pic:nvPicPr>
                        <pic:blipFill>
                          <a:blip r:embed="rId41"/>
                          <a:stretch>
                            <a:fillRect/>
                          </a:stretch>
                        </pic:blipFill>
                        <pic:spPr>
                          <a:xfrm>
                            <a:off x="0" y="0"/>
                            <a:ext cx="3168000" cy="2376000"/>
                          </a:xfrm>
                          <a:prstGeom prst="rect"/>
                        </pic:spPr>
                      </pic:pic>
                    </a:graphicData>
                  </a:graphic>
                </wp:inline>
              </w:drawing>
            </w:r>
            <w:r>
              <w:t xml:space="preserve"/>
            </w:r>
          </w:p>
        </w:tc>
        <w:tc>
          <w:tcPr>
            <w:tcW w:w="5395" w:type="dxa"/>
            <w:vAlign w:val="center"/>
          </w:tcPr>
          <w:p w:rsidR="001F09CC" w:rsidP="002C2027" w:rsidRDefault="00000000" w14:paraId="5A0F1A47" w14:textId="77777777">
            <w:pPr>
              <w:jc w:val="center"/>
            </w:pPr>
            <w:r>
              <w:rPr>
                <w:rFonts w:eastAsia="Calibri" w:cs="Calibri"/>
                <w:i/>
                <w:iCs/>
                <w:color w:val="808080"/>
                <w:sz w:val="18"/>
                <w:szCs w:val="18"/>
              </w:rPr>
              <w:t xml:space="preserve"/>
            </w:r>
            <w:r>
              <w:drawing>
                <wp:inline>
                  <wp:extent cx="3168000" cy="2376000"/>
                  <wp:docPr id="1002" name="Picture 1"/>
                  <wp:cNvGraphicFramePr>
                    <a:graphicFrameLocks noChangeAspect="1"/>
                  </wp:cNvGraphicFramePr>
                  <a:graphic>
                    <a:graphicData uri="http://schemas.openxmlformats.org/drawingml/2006/picture">
                      <pic:pic>
                        <pic:nvPicPr>
                          <pic:cNvPr id="0" name="img_vis_FLIR3309_9j3gxux2.jpg"/>
                          <pic:cNvPicPr/>
                        </pic:nvPicPr>
                        <pic:blipFill>
                          <a:blip r:embed="rId44"/>
                          <a:stretch>
                            <a:fillRect/>
                          </a:stretch>
                        </pic:blipFill>
                        <pic:spPr>
                          <a:xfrm>
                            <a:off x="0" y="0"/>
                            <a:ext cx="3168000" cy="2376000"/>
                          </a:xfrm>
                          <a:prstGeom prst="rect"/>
                        </pic:spPr>
                      </pic:pic>
                    </a:graphicData>
                  </a:graphic>
                </wp:inline>
              </w:drawing>
            </w:r>
            <w:r>
              <w:t xml:space="preserve"/>
            </w:r>
          </w:p>
        </w:tc>
      </w:tr>
    </w:tbl>
    <w:p>
      <w:pPr>
        <w:spacing w:after="0" w:line="1" w:lineRule="exact"/>
        <w:rPr>
          <w:sz w:val="2"/>
          <w:szCs w:val="2"/>
        </w:rPr>
      </w:pPr>
    </w:p>
    <w:tbl>
      <w:tblPr>
        <w:tblStyle w:val="TableGrid"/>
        <w:tblpPr w:leftFromText="180" w:rightFromText="180" w:vertAnchor="text" w:horzAnchor="margin" w:tblpXSpec="center" w:tblpY="222"/>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129"/>
        <w:gridCol w:w="1134"/>
      </w:tblGrid>
      <w:tr w:rsidRPr="00161DEE" w:rsidR="00B4696F" w:rsidTr="002E5679" w14:paraId="72841E74" w14:textId="77777777">
        <w:tc>
          <w:tcPr>
            <w:tcW w:w="2263" w:type="dxa"/>
            <w:gridSpan w:val="2"/>
            <w:tcBorders>
              <w:bottom w:val="single" w:color="auto" w:sz="4" w:space="0"/>
            </w:tcBorders>
          </w:tcPr>
          <w:p w:rsidRPr="00A23C67" w:rsidR="001F09CC" w:rsidP="002E5679" w:rsidRDefault="00000000" w14:paraId="346DC750" w14:textId="77777777">
            <w:pPr>
              <w:rPr>
                <w:rFonts w:cs="Calibri"/>
                <w:b/>
                <w:bCs/>
                <w:sz w:val="20"/>
                <w:szCs w:val="20"/>
              </w:rPr>
            </w:pPr>
            <w:r w:rsidRPr="00A23C67">
              <w:rPr>
                <w:rFonts w:cs="Calibri"/>
                <w:b/>
                <w:bCs/>
                <w:sz w:val="20"/>
                <w:szCs w:val="20"/>
              </w:rPr>
              <w:t>Measurements:</w:t>
            </w:r>
          </w:p>
        </w:tc>
      </w:tr>
      <w:tr w:rsidRPr="00161DEE" w:rsidR="00B4696F" w:rsidTr="002E5679" w14:paraId="7AECF3C8" w14:textId="77777777">
        <w:tc>
          <w:tcPr>
            <w:tcW w:w="1129" w:type="dxa"/>
            <w:tcBorders>
              <w:top w:val="single" w:color="auto" w:sz="4" w:space="0"/>
              <w:right w:val="single" w:color="auto" w:sz="4" w:space="0"/>
            </w:tcBorders>
            <w:vAlign w:val="center"/>
          </w:tcPr>
          <w:p w:rsidRPr="00A23C67" w:rsidR="001F09CC" w:rsidP="002E5679" w:rsidRDefault="00000000" w14:paraId="5191328A" w14:textId="77777777">
            <w:pPr>
              <w:jc w:val="right"/>
              <w:rPr>
                <w:rFonts w:cs="Calibri"/>
                <w:sz w:val="20"/>
                <w:szCs w:val="20"/>
              </w:rPr>
            </w:pPr>
            <w:r w:rsidRPr="00A23C67">
              <w:rPr>
                <w:rFonts w:cs="Calibri"/>
                <w:sz w:val="20"/>
                <w:szCs w:val="20"/>
              </w:rPr>
              <w:t>Sp1</w:t>
            </w:r>
          </w:p>
        </w:tc>
        <w:tc>
          <w:tcPr>
            <w:tcW w:w="1134" w:type="dxa"/>
            <w:tcBorders>
              <w:top w:val="single" w:color="auto" w:sz="4" w:space="0"/>
              <w:left w:val="single" w:color="auto" w:sz="4" w:space="0"/>
            </w:tcBorders>
            <w:vAlign w:val="center"/>
          </w:tcPr>
          <w:p w:rsidRPr="00A23C67" w:rsidR="001F09CC" w:rsidP="002E5679" w:rsidRDefault="00000000" w14:paraId="4A4CAF46" w14:textId="77777777">
            <w:pPr>
              <w:rPr>
                <w:rFonts w:cs="Calibri"/>
                <w:sz w:val="20"/>
                <w:szCs w:val="20"/>
              </w:rPr>
            </w:pPr>
            <w:r w:rsidRPr="00A23C67">
              <w:rPr>
                <w:rFonts w:cs="Calibri"/>
                <w:sz w:val="20"/>
                <w:szCs w:val="20"/>
              </w:rPr>
              <w:t xml:space="preserve">23.1 °C</w:t>
            </w:r>
          </w:p>
        </w:tc>
      </w:tr>
      <w:tr w:rsidRPr="00161DEE" w:rsidR="00B4696F" w:rsidTr="002E5679" w14:paraId="499160A5" w14:textId="77777777">
        <w:tc>
          <w:tcPr>
            <w:tcW w:w="1129" w:type="dxa"/>
            <w:tcBorders>
              <w:right w:val="single" w:color="auto" w:sz="4" w:space="0"/>
            </w:tcBorders>
            <w:vAlign w:val="center"/>
          </w:tcPr>
          <w:p w:rsidRPr="00A23C67" w:rsidR="001F09CC" w:rsidP="002E5679" w:rsidRDefault="00000000" w14:paraId="6F513A50" w14:textId="77777777">
            <w:pPr>
              <w:jc w:val="right"/>
              <w:rPr>
                <w:rFonts w:cs="Calibri"/>
                <w:sz w:val="20"/>
                <w:szCs w:val="20"/>
              </w:rPr>
            </w:pPr>
            <w:r w:rsidRPr="00A23C67">
              <w:rPr>
                <w:rFonts w:cs="Calibri"/>
                <w:sz w:val="20"/>
                <w:szCs w:val="20"/>
              </w:rPr>
              <w:t>Sp2</w:t>
            </w:r>
          </w:p>
        </w:tc>
        <w:tc>
          <w:tcPr>
            <w:tcW w:w="1134" w:type="dxa"/>
            <w:tcBorders>
              <w:left w:val="single" w:color="auto" w:sz="4" w:space="0"/>
            </w:tcBorders>
            <w:vAlign w:val="center"/>
          </w:tcPr>
          <w:p w:rsidRPr="00A23C67" w:rsidR="001F09CC" w:rsidP="002E5679" w:rsidRDefault="00000000" w14:paraId="1A36F63E" w14:textId="77777777">
            <w:pPr>
              <w:rPr>
                <w:rFonts w:cs="Calibri"/>
                <w:sz w:val="20"/>
                <w:szCs w:val="20"/>
              </w:rPr>
            </w:pPr>
            <w:r w:rsidRPr="00A23C67">
              <w:rPr>
                <w:rFonts w:cs="Calibri"/>
                <w:sz w:val="20"/>
                <w:szCs w:val="20"/>
              </w:rPr>
              <w:t xml:space="preserve"/>
            </w:r>
          </w:p>
        </w:tc>
      </w:tr>
      <w:tr w:rsidRPr="00161DEE" w:rsidR="00B4696F" w:rsidTr="002E5679" w14:paraId="765F742B" w14:textId="77777777">
        <w:tc>
          <w:tcPr>
            <w:tcW w:w="1129" w:type="dxa"/>
            <w:tcBorders>
              <w:right w:val="single" w:color="auto" w:sz="4" w:space="0"/>
            </w:tcBorders>
            <w:vAlign w:val="center"/>
          </w:tcPr>
          <w:p w:rsidRPr="00A23C67" w:rsidR="001F09CC" w:rsidP="002E5679" w:rsidRDefault="00000000" w14:paraId="693575A7" w14:textId="77777777">
            <w:pPr>
              <w:jc w:val="right"/>
              <w:rPr>
                <w:rFonts w:cs="Calibri"/>
                <w:sz w:val="20"/>
                <w:szCs w:val="20"/>
              </w:rPr>
            </w:pPr>
            <w:r w:rsidRPr="00A23C67">
              <w:rPr>
                <w:rFonts w:cs="Calibri"/>
                <w:sz w:val="20"/>
                <w:szCs w:val="20"/>
              </w:rPr>
              <w:t xml:space="preserve">Bx MAX</w:t>
            </w:r>
          </w:p>
        </w:tc>
        <w:tc>
          <w:tcPr>
            <w:tcW w:w="1134" w:type="dxa"/>
            <w:tcBorders>
              <w:left w:val="single" w:color="auto" w:sz="4" w:space="0"/>
            </w:tcBorders>
            <w:vAlign w:val="center"/>
          </w:tcPr>
          <w:p w:rsidRPr="00A23C67" w:rsidR="001F09CC" w:rsidP="002E5679" w:rsidRDefault="00000000" w14:paraId="42EF6E18" w14:textId="77777777">
            <w:pPr>
              <w:rPr>
                <w:rFonts w:cs="Calibri"/>
                <w:sz w:val="20"/>
                <w:szCs w:val="20"/>
              </w:rPr>
            </w:pPr>
            <w:r w:rsidRPr="00A23C67">
              <w:rPr>
                <w:rFonts w:cs="Calibri"/>
                <w:sz w:val="20"/>
                <w:szCs w:val="20"/>
              </w:rPr>
              <w:t xml:space="preserve">25.7 °C</w:t>
            </w:r>
          </w:p>
        </w:tc>
      </w:tr>
      <w:tr w:rsidRPr="00161DEE" w:rsidR="00B4696F" w:rsidTr="002E5679" w14:paraId="10CE6DB2" w14:textId="77777777">
        <w:tc>
          <w:tcPr>
            <w:tcW w:w="1129" w:type="dxa"/>
            <w:tcBorders>
              <w:right w:val="single" w:color="auto" w:sz="4" w:space="0"/>
            </w:tcBorders>
            <w:vAlign w:val="center"/>
          </w:tcPr>
          <w:p w:rsidRPr="00A23C67" w:rsidR="001F09CC" w:rsidP="002E5679" w:rsidRDefault="00000000" w14:paraId="46F89393" w14:textId="77777777">
            <w:pPr>
              <w:jc w:val="right"/>
              <w:rPr>
                <w:rFonts w:cs="Calibri"/>
                <w:sz w:val="20"/>
                <w:szCs w:val="20"/>
              </w:rPr>
            </w:pPr>
            <w:r w:rsidRPr="00A23C67">
              <w:rPr>
                <w:rFonts w:cs="Calibri"/>
                <w:sz w:val="20"/>
                <w:szCs w:val="20"/>
              </w:rPr>
              <w:t xml:space="preserve">Δt</w:t>
            </w:r>
          </w:p>
        </w:tc>
        <w:tc>
          <w:tcPr>
            <w:tcW w:w="1134" w:type="dxa"/>
            <w:tcBorders>
              <w:left w:val="single" w:color="auto" w:sz="4" w:space="0"/>
            </w:tcBorders>
            <w:vAlign w:val="center"/>
          </w:tcPr>
          <w:p w:rsidRPr="00A23C67" w:rsidR="001F09CC" w:rsidP="002E5679" w:rsidRDefault="00000000" w14:paraId="49425547" w14:textId="77777777">
            <w:pPr>
              <w:rPr>
                <w:rFonts w:cs="Calibri"/>
                <w:sz w:val="20"/>
                <w:szCs w:val="20"/>
              </w:rPr>
            </w:pPr>
            <w:r w:rsidRPr="00A23C67">
              <w:rPr>
                <w:rFonts w:cs="Calibri"/>
                <w:sz w:val="20"/>
                <w:szCs w:val="20"/>
              </w:rPr>
              <w:t xml:space="preserve">2.7 °C</w:t>
            </w:r>
          </w:p>
        </w:tc>
      </w:tr>
      <w:tr w:rsidRPr="00161DEE" w:rsidR="00B4696F" w:rsidTr="002E5679" w14:paraId="12949D86" w14:textId="77777777">
        <w:tc>
          <w:tcPr>
            <w:tcW w:w="1129" w:type="dxa"/>
          </w:tcPr>
          <w:p w:rsidRPr="00161DEE" w:rsidR="001F09CC" w:rsidP="002E5679" w:rsidRDefault="001F09CC" w14:paraId="5A530487" w14:textId="77777777">
            <w:pPr>
              <w:rPr>
                <w:rFonts w:cs="Calibri"/>
                <w:sz w:val="18"/>
                <w:szCs w:val="18"/>
              </w:rPr>
            </w:pPr>
          </w:p>
        </w:tc>
        <w:tc>
          <w:tcPr>
            <w:tcW w:w="1134" w:type="dxa"/>
          </w:tcPr>
          <w:p w:rsidRPr="00161DEE" w:rsidR="001F09CC" w:rsidP="002E5679" w:rsidRDefault="001F09CC" w14:paraId="3DE19818" w14:textId="77777777">
            <w:pPr>
              <w:rPr>
                <w:rFonts w:cs="Calibri"/>
                <w:sz w:val="18"/>
                <w:szCs w:val="18"/>
              </w:rPr>
            </w:pPr>
          </w:p>
        </w:tc>
      </w:tr>
      <w:tr w:rsidRPr="00161DEE" w:rsidR="00B4696F" w:rsidTr="002E5679" w14:paraId="6252C51C" w14:textId="77777777">
        <w:tc>
          <w:tcPr>
            <w:tcW w:w="1129" w:type="dxa"/>
          </w:tcPr>
          <w:p w:rsidRPr="00161DEE" w:rsidR="001F09CC" w:rsidP="002E5679" w:rsidRDefault="001F09CC" w14:paraId="6A6BD81F" w14:textId="77777777">
            <w:pPr>
              <w:rPr>
                <w:rFonts w:cs="Calibri"/>
                <w:sz w:val="18"/>
                <w:szCs w:val="18"/>
              </w:rPr>
            </w:pPr>
          </w:p>
        </w:tc>
        <w:tc>
          <w:tcPr>
            <w:tcW w:w="1134" w:type="dxa"/>
          </w:tcPr>
          <w:p w:rsidRPr="00161DEE" w:rsidR="001F09CC" w:rsidP="002E5679" w:rsidRDefault="001F09CC" w14:paraId="464F112D" w14:textId="77777777">
            <w:pPr>
              <w:rPr>
                <w:rFonts w:cs="Calibri"/>
                <w:sz w:val="18"/>
                <w:szCs w:val="18"/>
              </w:rPr>
            </w:pPr>
          </w:p>
        </w:tc>
      </w:tr>
      <w:tr w:rsidRPr="00161DEE" w:rsidR="00B4696F" w:rsidTr="002E5679" w14:paraId="2F1C4556" w14:textId="77777777">
        <w:tc>
          <w:tcPr>
            <w:tcW w:w="1129" w:type="dxa"/>
          </w:tcPr>
          <w:p w:rsidRPr="00161DEE" w:rsidR="001F09CC" w:rsidP="002E5679" w:rsidRDefault="001F09CC" w14:paraId="1C60B43E" w14:textId="77777777">
            <w:pPr>
              <w:rPr>
                <w:rFonts w:cs="Calibri"/>
                <w:sz w:val="18"/>
                <w:szCs w:val="18"/>
              </w:rPr>
            </w:pPr>
          </w:p>
        </w:tc>
        <w:tc>
          <w:tcPr>
            <w:tcW w:w="1134" w:type="dxa"/>
          </w:tcPr>
          <w:p w:rsidRPr="00161DEE" w:rsidR="001F09CC" w:rsidP="002E5679" w:rsidRDefault="001F09CC" w14:paraId="44EF65AC" w14:textId="77777777">
            <w:pPr>
              <w:rPr>
                <w:rFonts w:cs="Calibri"/>
                <w:sz w:val="18"/>
                <w:szCs w:val="18"/>
              </w:rPr>
            </w:pPr>
          </w:p>
        </w:tc>
      </w:tr>
      <w:tr w:rsidRPr="00161DEE" w:rsidR="00B4696F" w:rsidTr="002E5679" w14:paraId="3CFA89C7" w14:textId="77777777">
        <w:tc>
          <w:tcPr>
            <w:tcW w:w="1129" w:type="dxa"/>
          </w:tcPr>
          <w:p w:rsidRPr="00161DEE" w:rsidR="001F09CC" w:rsidP="002E5679" w:rsidRDefault="001F09CC" w14:paraId="6A9CC384" w14:textId="77777777">
            <w:pPr>
              <w:rPr>
                <w:rFonts w:cs="Calibri"/>
                <w:sz w:val="18"/>
                <w:szCs w:val="18"/>
              </w:rPr>
            </w:pPr>
          </w:p>
        </w:tc>
        <w:tc>
          <w:tcPr>
            <w:tcW w:w="1134" w:type="dxa"/>
          </w:tcPr>
          <w:p w:rsidRPr="00161DEE" w:rsidR="001F09CC" w:rsidP="002E5679" w:rsidRDefault="001F09CC" w14:paraId="1B057F8A" w14:textId="77777777">
            <w:pPr>
              <w:rPr>
                <w:rFonts w:cs="Calibri"/>
                <w:sz w:val="18"/>
                <w:szCs w:val="18"/>
              </w:rPr>
            </w:pPr>
          </w:p>
        </w:tc>
      </w:tr>
    </w:tbl>
    <w:p>
      <w:pPr>
        <w:spacing w:after="0" w:line="1" w:lineRule="exact"/>
        <w:rPr>
          <w:sz w:val="2"/>
          <w:szCs w:val="2"/>
        </w:rPr>
      </w:pPr>
    </w:p>
    <w:tbl>
      <w:tblPr>
        <w:tblStyle w:val="TableGrid"/>
        <w:tblpPr w:leftFromText="180" w:rightFromText="180" w:vertAnchor="text" w:horzAnchor="margin" w:tblpXSpec="right" w:tblpY="228"/>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2080"/>
        <w:gridCol w:w="1764"/>
      </w:tblGrid>
      <w:tr w:rsidRPr="00A23C67" w:rsidR="00B4696F" w:rsidTr="00392DFE" w14:paraId="5FCC61D0" w14:textId="77777777">
        <w:tc>
          <w:tcPr>
            <w:tcW w:w="3836" w:type="dxa"/>
            <w:gridSpan w:val="2"/>
            <w:tcBorders>
              <w:bottom w:val="single" w:color="auto" w:sz="4" w:space="0"/>
            </w:tcBorders>
          </w:tcPr>
          <w:p w:rsidRPr="00A23C67" w:rsidR="001F09CC" w:rsidP="00B4696F" w:rsidRDefault="00000000" w14:paraId="72847D6B" w14:textId="77777777">
            <w:pPr>
              <w:rPr>
                <w:rFonts w:cs="Calibri"/>
                <w:b/>
                <w:bCs/>
                <w:sz w:val="20"/>
                <w:szCs w:val="20"/>
              </w:rPr>
            </w:pPr>
            <w:r w:rsidRPr="00A23C67">
              <w:rPr>
                <w:rFonts w:cs="Calibri"/>
                <w:b/>
                <w:bCs/>
                <w:sz w:val="20"/>
                <w:szCs w:val="20"/>
              </w:rPr>
              <w:t>Parameters:</w:t>
            </w:r>
          </w:p>
        </w:tc>
      </w:tr>
      <w:tr w:rsidRPr="00A23C67" w:rsidR="00B4696F" w:rsidTr="00392DFE" w14:paraId="68D025C0" w14:textId="77777777">
        <w:tc>
          <w:tcPr>
            <w:tcW w:w="2080" w:type="dxa"/>
            <w:tcBorders>
              <w:top w:val="single" w:color="auto" w:sz="4" w:space="0"/>
              <w:right w:val="single" w:color="auto" w:sz="4" w:space="0"/>
            </w:tcBorders>
          </w:tcPr>
          <w:p w:rsidRPr="00A23C67" w:rsidR="001F09CC" w:rsidP="00B4696F" w:rsidRDefault="00000000" w14:paraId="3ED150CA" w14:textId="77777777">
            <w:pPr>
              <w:jc w:val="right"/>
              <w:rPr>
                <w:rFonts w:cs="Calibri"/>
                <w:sz w:val="20"/>
                <w:szCs w:val="20"/>
              </w:rPr>
            </w:pPr>
            <w:r w:rsidRPr="00A23C67">
              <w:rPr>
                <w:rFonts w:cs="Calibri"/>
                <w:sz w:val="20"/>
                <w:szCs w:val="20"/>
              </w:rPr>
              <w:t>Emissivity</w:t>
            </w:r>
          </w:p>
        </w:tc>
        <w:tc>
          <w:tcPr>
            <w:tcW w:w="1756" w:type="dxa"/>
            <w:tcBorders>
              <w:top w:val="single" w:color="auto" w:sz="4" w:space="0"/>
              <w:left w:val="single" w:color="auto" w:sz="4" w:space="0"/>
            </w:tcBorders>
          </w:tcPr>
          <w:p w:rsidRPr="00A23C67" w:rsidR="001F09CC" w:rsidP="00B4696F" w:rsidRDefault="00000000" w14:paraId="7F152241" w14:textId="77777777">
            <w:pPr>
              <w:rPr>
                <w:rFonts w:cs="Calibri"/>
                <w:sz w:val="20"/>
                <w:szCs w:val="20"/>
              </w:rPr>
            </w:pPr>
            <w:r w:rsidRPr="00A23C67">
              <w:rPr>
                <w:rFonts w:cs="Calibri"/>
                <w:sz w:val="20"/>
                <w:szCs w:val="20"/>
              </w:rPr>
              <w:t xml:space="preserve">0.98</w:t>
            </w:r>
          </w:p>
        </w:tc>
      </w:tr>
      <w:tr w:rsidRPr="00A23C67" w:rsidR="00B4696F" w:rsidTr="00392DFE" w14:paraId="35D4AA4A" w14:textId="77777777">
        <w:tc>
          <w:tcPr>
            <w:tcW w:w="2080" w:type="dxa"/>
            <w:tcBorders>
              <w:right w:val="single" w:color="auto" w:sz="4" w:space="0"/>
            </w:tcBorders>
          </w:tcPr>
          <w:p w:rsidRPr="00A23C67" w:rsidR="001F09CC" w:rsidP="00B4696F" w:rsidRDefault="00000000" w14:paraId="1445269F" w14:textId="77777777">
            <w:pPr>
              <w:jc w:val="right"/>
              <w:rPr>
                <w:rFonts w:cs="Calibri"/>
                <w:sz w:val="20"/>
                <w:szCs w:val="20"/>
              </w:rPr>
            </w:pPr>
            <w:r w:rsidRPr="00A23C67">
              <w:rPr>
                <w:rFonts w:cs="Calibri"/>
                <w:sz w:val="20"/>
                <w:szCs w:val="20"/>
              </w:rPr>
              <w:t>Distance</w:t>
            </w:r>
          </w:p>
        </w:tc>
        <w:tc>
          <w:tcPr>
            <w:tcW w:w="1756" w:type="dxa"/>
            <w:tcBorders>
              <w:left w:val="single" w:color="auto" w:sz="4" w:space="0"/>
            </w:tcBorders>
          </w:tcPr>
          <w:p w:rsidRPr="00A23C67" w:rsidR="001F09CC" w:rsidP="00B4696F" w:rsidRDefault="00000000" w14:paraId="3BE75C82" w14:textId="77777777">
            <w:pPr>
              <w:rPr>
                <w:rFonts w:cs="Calibri"/>
                <w:sz w:val="20"/>
                <w:szCs w:val="20"/>
              </w:rPr>
            </w:pPr>
            <w:r w:rsidRPr="00A23C67">
              <w:rPr>
                <w:rFonts w:cs="Calibri"/>
                <w:sz w:val="20"/>
                <w:szCs w:val="20"/>
              </w:rPr>
              <w:t xml:space="preserve">0.48 m</w:t>
            </w:r>
          </w:p>
        </w:tc>
      </w:tr>
      <w:tr w:rsidRPr="00A23C67" w:rsidR="00B4696F" w:rsidTr="00392DFE" w14:paraId="1C8E0B4B" w14:textId="77777777">
        <w:tc>
          <w:tcPr>
            <w:tcW w:w="2080" w:type="dxa"/>
            <w:tcBorders>
              <w:right w:val="single" w:color="auto" w:sz="4" w:space="0"/>
            </w:tcBorders>
          </w:tcPr>
          <w:p w:rsidRPr="00A23C67" w:rsidR="001F09CC" w:rsidP="00B4696F" w:rsidRDefault="00000000" w14:paraId="3A95A22A" w14:textId="77777777">
            <w:pPr>
              <w:jc w:val="right"/>
              <w:rPr>
                <w:rFonts w:cs="Calibri"/>
                <w:sz w:val="20"/>
                <w:szCs w:val="20"/>
              </w:rPr>
            </w:pPr>
            <w:r w:rsidRPr="00A23C67">
              <w:rPr>
                <w:rFonts w:cs="Calibri"/>
                <w:sz w:val="20"/>
                <w:szCs w:val="20"/>
              </w:rPr>
              <w:t xml:space="preserve">Atmospheric temp.</w:t>
            </w:r>
          </w:p>
        </w:tc>
        <w:tc>
          <w:tcPr>
            <w:tcW w:w="1756" w:type="dxa"/>
            <w:tcBorders>
              <w:left w:val="single" w:color="auto" w:sz="4" w:space="0"/>
            </w:tcBorders>
          </w:tcPr>
          <w:p w:rsidRPr="00A23C67" w:rsidR="001F09CC" w:rsidP="00B4696F" w:rsidRDefault="00000000" w14:paraId="197AF176" w14:textId="77777777">
            <w:pPr>
              <w:rPr>
                <w:rFonts w:cs="Calibri"/>
                <w:sz w:val="20"/>
                <w:szCs w:val="20"/>
              </w:rPr>
            </w:pPr>
            <w:r w:rsidRPr="00A23C67">
              <w:rPr>
                <w:rFonts w:cs="Calibri"/>
                <w:sz w:val="20"/>
                <w:szCs w:val="20"/>
              </w:rPr>
              <w:t xml:space="preserve">20.0 °C</w:t>
            </w:r>
          </w:p>
        </w:tc>
      </w:tr>
      <w:tr w:rsidRPr="00A23C67" w:rsidR="00B4696F" w:rsidTr="00392DFE" w14:paraId="7BA883F3" w14:textId="77777777">
        <w:tc>
          <w:tcPr>
            <w:tcW w:w="2080" w:type="dxa"/>
            <w:tcBorders>
              <w:right w:val="single" w:color="auto" w:sz="4" w:space="0"/>
            </w:tcBorders>
          </w:tcPr>
          <w:p w:rsidRPr="00A23C67" w:rsidR="001F09CC" w:rsidP="00B4696F" w:rsidRDefault="00000000" w14:paraId="10540468" w14:textId="77777777">
            <w:pPr>
              <w:jc w:val="right"/>
              <w:rPr>
                <w:rFonts w:cs="Calibri"/>
                <w:sz w:val="20"/>
                <w:szCs w:val="20"/>
              </w:rPr>
            </w:pPr>
            <w:r w:rsidRPr="00A23C67">
              <w:rPr>
                <w:rFonts w:cs="Calibri"/>
                <w:sz w:val="20"/>
                <w:szCs w:val="20"/>
              </w:rPr>
              <w:t xml:space="preserve">Relative humidity</w:t>
            </w:r>
          </w:p>
        </w:tc>
        <w:tc>
          <w:tcPr>
            <w:tcW w:w="1756" w:type="dxa"/>
            <w:tcBorders>
              <w:left w:val="single" w:color="auto" w:sz="4" w:space="0"/>
            </w:tcBorders>
          </w:tcPr>
          <w:p w:rsidRPr="00A23C67" w:rsidR="001F09CC" w:rsidP="00B4696F" w:rsidRDefault="00000000" w14:paraId="0239BA30" w14:textId="77777777">
            <w:pPr>
              <w:rPr>
                <w:rFonts w:cs="Calibri"/>
                <w:sz w:val="20"/>
                <w:szCs w:val="20"/>
              </w:rPr>
            </w:pPr>
            <w:r w:rsidRPr="00A23C67">
              <w:rPr>
                <w:rFonts w:cs="Calibri"/>
                <w:sz w:val="20"/>
                <w:szCs w:val="20"/>
              </w:rPr>
              <w:t xml:space="preserve">50%</w:t>
            </w:r>
          </w:p>
        </w:tc>
      </w:tr>
      <w:tr w:rsidRPr="00A23C67" w:rsidR="00B4696F" w:rsidTr="00392DFE" w14:paraId="1990399F" w14:textId="77777777">
        <w:tc>
          <w:tcPr>
            <w:tcW w:w="2080" w:type="dxa"/>
            <w:tcBorders>
              <w:right w:val="single" w:color="auto" w:sz="4" w:space="0"/>
            </w:tcBorders>
          </w:tcPr>
          <w:p w:rsidRPr="00A23C67" w:rsidR="001F09CC" w:rsidP="00B4696F" w:rsidRDefault="00000000" w14:paraId="0ADAEA2F" w14:textId="77777777">
            <w:pPr>
              <w:jc w:val="right"/>
              <w:rPr>
                <w:rFonts w:cs="Calibri"/>
                <w:sz w:val="20"/>
                <w:szCs w:val="20"/>
              </w:rPr>
            </w:pPr>
            <w:r w:rsidRPr="00A23C67">
              <w:rPr>
                <w:rFonts w:cs="Calibri"/>
                <w:sz w:val="20"/>
                <w:szCs w:val="20"/>
              </w:rPr>
              <w:t xml:space="preserve">Reference temp.</w:t>
            </w:r>
          </w:p>
        </w:tc>
        <w:tc>
          <w:tcPr>
            <w:tcW w:w="1756" w:type="dxa"/>
            <w:tcBorders>
              <w:left w:val="single" w:color="auto" w:sz="4" w:space="0"/>
            </w:tcBorders>
          </w:tcPr>
          <w:p w:rsidRPr="00A23C67" w:rsidR="001F09CC" w:rsidP="00B4696F" w:rsidRDefault="00000000" w14:paraId="0B56BCA8" w14:textId="77777777">
            <w:pPr>
              <w:rPr>
                <w:rFonts w:cs="Calibri"/>
                <w:sz w:val="20"/>
                <w:szCs w:val="20"/>
              </w:rPr>
            </w:pPr>
            <w:r w:rsidRPr="00A23C67">
              <w:rPr>
                <w:rFonts w:cs="Calibri"/>
                <w:sz w:val="20"/>
                <w:szCs w:val="20"/>
              </w:rPr>
              <w:t xml:space="preserve">20.0 °C</w:t>
            </w:r>
          </w:p>
        </w:tc>
      </w:tr>
      <w:tr w:rsidRPr="00A23C67" w:rsidR="00B4696F" w:rsidTr="00392DFE" w14:paraId="01147DA1" w14:textId="77777777">
        <w:tc>
          <w:tcPr>
            <w:tcW w:w="2080" w:type="dxa"/>
            <w:tcBorders>
              <w:right w:val="single" w:color="auto" w:sz="4" w:space="0"/>
            </w:tcBorders>
          </w:tcPr>
          <w:p w:rsidRPr="00A23C67" w:rsidR="001F09CC" w:rsidP="00B4696F" w:rsidRDefault="00000000" w14:paraId="4CFF5244" w14:textId="77777777">
            <w:pPr>
              <w:jc w:val="right"/>
              <w:rPr>
                <w:rFonts w:cs="Calibri"/>
                <w:sz w:val="20"/>
                <w:szCs w:val="20"/>
              </w:rPr>
            </w:pPr>
            <w:r w:rsidRPr="00A23C67">
              <w:rPr>
                <w:rFonts w:cs="Calibri"/>
                <w:sz w:val="20"/>
                <w:szCs w:val="20"/>
              </w:rPr>
              <w:t xml:space="preserve">Ext. optics temp.</w:t>
            </w:r>
          </w:p>
        </w:tc>
        <w:tc>
          <w:tcPr>
            <w:tcW w:w="1756" w:type="dxa"/>
            <w:tcBorders>
              <w:left w:val="single" w:color="auto" w:sz="4" w:space="0"/>
            </w:tcBorders>
          </w:tcPr>
          <w:p w:rsidRPr="00A23C67" w:rsidR="001F09CC" w:rsidP="00B4696F" w:rsidRDefault="00000000" w14:paraId="7A03DBCF" w14:textId="77777777">
            <w:pPr>
              <w:rPr>
                <w:rFonts w:cs="Calibri"/>
                <w:sz w:val="20"/>
                <w:szCs w:val="20"/>
              </w:rPr>
            </w:pPr>
            <w:r w:rsidRPr="00A23C67">
              <w:rPr>
                <w:rFonts w:cs="Calibri"/>
                <w:sz w:val="20"/>
                <w:szCs w:val="20"/>
              </w:rPr>
              <w:t xml:space="preserve">19.0 °C</w:t>
            </w:r>
          </w:p>
        </w:tc>
      </w:tr>
      <w:tr w:rsidRPr="00A23C67" w:rsidR="00B4696F" w:rsidTr="00392DFE" w14:paraId="1810D15E" w14:textId="77777777">
        <w:tc>
          <w:tcPr>
            <w:tcW w:w="2080" w:type="dxa"/>
            <w:tcBorders>
              <w:right w:val="single" w:color="auto" w:sz="4" w:space="0"/>
            </w:tcBorders>
          </w:tcPr>
          <w:p w:rsidRPr="00A23C67" w:rsidR="001F09CC" w:rsidP="00B4696F" w:rsidRDefault="00000000" w14:paraId="0A242C7C" w14:textId="77777777">
            <w:pPr>
              <w:jc w:val="right"/>
              <w:rPr>
                <w:rFonts w:cs="Calibri"/>
                <w:sz w:val="20"/>
                <w:szCs w:val="20"/>
              </w:rPr>
            </w:pPr>
            <w:r w:rsidRPr="00A23C67">
              <w:rPr>
                <w:rFonts w:cs="Calibri"/>
                <w:sz w:val="20"/>
                <w:szCs w:val="20"/>
              </w:rPr>
              <w:t xml:space="preserve">Ext. optics trans.</w:t>
            </w:r>
          </w:p>
        </w:tc>
        <w:tc>
          <w:tcPr>
            <w:tcW w:w="1756" w:type="dxa"/>
            <w:tcBorders>
              <w:left w:val="single" w:color="auto" w:sz="4" w:space="0"/>
            </w:tcBorders>
          </w:tcPr>
          <w:p w:rsidRPr="00A23C67" w:rsidR="001F09CC" w:rsidP="00B4696F" w:rsidRDefault="00000000" w14:paraId="28CB3DDB" w14:textId="77777777">
            <w:pPr>
              <w:rPr>
                <w:rFonts w:cs="Calibri"/>
                <w:sz w:val="20"/>
                <w:szCs w:val="20"/>
              </w:rPr>
            </w:pPr>
            <w:r w:rsidRPr="00A23C67">
              <w:rPr>
                <w:rFonts w:cs="Calibri"/>
                <w:sz w:val="20"/>
                <w:szCs w:val="20"/>
              </w:rPr>
              <w:t xml:space="preserve">1.00</w:t>
            </w:r>
          </w:p>
        </w:tc>
      </w:tr>
      <w:tr w:rsidRPr="00A23C67" w:rsidR="00B4696F" w:rsidTr="00392DFE" w14:paraId="06F0616C" w14:textId="77777777">
        <w:tc>
          <w:tcPr>
            <w:tcW w:w="2080" w:type="dxa"/>
            <w:tcBorders>
              <w:right w:val="single" w:color="auto" w:sz="4" w:space="0"/>
            </w:tcBorders>
          </w:tcPr>
          <w:p w:rsidRPr="00A23C67" w:rsidR="001F09CC" w:rsidP="00B4696F" w:rsidRDefault="00000000" w14:paraId="583CB3F7" w14:textId="77777777">
            <w:pPr>
              <w:jc w:val="right"/>
              <w:rPr>
                <w:rFonts w:cs="Calibri"/>
                <w:sz w:val="20"/>
                <w:szCs w:val="20"/>
              </w:rPr>
            </w:pPr>
            <w:r w:rsidRPr="00A23C67">
              <w:rPr>
                <w:rFonts w:cs="Calibri"/>
                <w:sz w:val="20"/>
                <w:szCs w:val="20"/>
              </w:rPr>
              <w:t>Lens</w:t>
            </w:r>
          </w:p>
        </w:tc>
        <w:tc>
          <w:tcPr>
            <w:tcW w:w="1756" w:type="dxa"/>
            <w:tcBorders>
              <w:left w:val="single" w:color="auto" w:sz="4" w:space="0"/>
            </w:tcBorders>
          </w:tcPr>
          <w:p w:rsidRPr="00A23C67" w:rsidR="001F09CC" w:rsidP="00B4696F" w:rsidRDefault="00000000" w14:paraId="2BD0DE64" w14:textId="77777777">
            <w:pPr>
              <w:rPr>
                <w:rFonts w:cs="Calibri"/>
                <w:sz w:val="20"/>
                <w:szCs w:val="20"/>
              </w:rPr>
            </w:pPr>
            <w:r w:rsidRPr="00A23C67">
              <w:rPr>
                <w:rFonts w:cs="Calibri"/>
                <w:sz w:val="20"/>
                <w:szCs w:val="20"/>
              </w:rPr>
              <w:t xml:space="preserve">FOL10</w:t>
            </w:r>
          </w:p>
        </w:tc>
      </w:tr>
    </w:tbl>
    <w:p>
      <w:pPr>
        <w:spacing w:after="0" w:line="1" w:lineRule="exact"/>
        <w:rPr>
          <w:sz w:val="2"/>
          <w:szCs w:val="2"/>
        </w:rPr>
      </w:pPr>
    </w:p>
    <w:tbl>
      <w:tblPr>
        <w:tblStyle w:val="TableGrid"/>
        <w:tblpPr w:leftFromText="180" w:rightFromText="180" w:vertAnchor="text" w:horzAnchor="margin" w:tblpY="222"/>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717"/>
        <w:gridCol w:w="2403"/>
      </w:tblGrid>
      <w:tr w:rsidRPr="00A23C67" w:rsidR="00A23C67" w:rsidTr="002E5679" w14:paraId="07351EAC" w14:textId="77777777">
        <w:tc>
          <w:tcPr>
            <w:tcW w:w="4111" w:type="dxa"/>
            <w:gridSpan w:val="2"/>
            <w:tcBorders>
              <w:bottom w:val="single" w:color="auto" w:sz="4" w:space="0"/>
            </w:tcBorders>
          </w:tcPr>
          <w:p w:rsidRPr="00A23C67" w:rsidR="001F09CC" w:rsidP="00A23C67" w:rsidRDefault="00000000" w14:paraId="4ED61D76" w14:textId="77777777">
            <w:pPr>
              <w:rPr>
                <w:rFonts w:cs="Calibri"/>
                <w:b/>
                <w:bCs/>
                <w:sz w:val="20"/>
                <w:szCs w:val="20"/>
              </w:rPr>
            </w:pPr>
            <w:r w:rsidRPr="00A23C67">
              <w:rPr>
                <w:rFonts w:cs="Calibri"/>
                <w:b/>
                <w:bCs/>
                <w:sz w:val="20"/>
                <w:szCs w:val="20"/>
              </w:rPr>
              <w:t>Equipment Summary:</w:t>
            </w:r>
          </w:p>
        </w:tc>
      </w:tr>
      <w:tr w:rsidRPr="00A23C67" w:rsidR="00A23C67" w:rsidTr="002E5679" w14:paraId="3ECD2F37" w14:textId="77777777">
        <w:tc>
          <w:tcPr>
            <w:tcW w:w="1708" w:type="dxa"/>
            <w:tcBorders>
              <w:top w:val="single" w:color="auto" w:sz="4" w:space="0"/>
              <w:right w:val="single" w:color="auto" w:sz="4" w:space="0"/>
            </w:tcBorders>
          </w:tcPr>
          <w:p w:rsidRPr="00A23C67" w:rsidR="001F09CC" w:rsidP="00A23C67" w:rsidRDefault="00000000" w14:paraId="1BE6680E" w14:textId="77777777">
            <w:pPr>
              <w:jc w:val="right"/>
              <w:rPr>
                <w:rFonts w:cs="Calibri"/>
                <w:sz w:val="20"/>
                <w:szCs w:val="20"/>
              </w:rPr>
            </w:pPr>
            <w:r w:rsidRPr="00A23C67">
              <w:rPr>
                <w:rFonts w:cs="Calibri"/>
                <w:sz w:val="20"/>
                <w:szCs w:val="20"/>
              </w:rPr>
              <w:t xml:space="preserve">Asset Tag No.</w:t>
            </w:r>
          </w:p>
        </w:tc>
        <w:tc>
          <w:tcPr>
            <w:tcW w:w="2403" w:type="dxa"/>
            <w:tcBorders>
              <w:top w:val="single" w:color="auto" w:sz="4" w:space="0"/>
              <w:left w:val="single" w:color="auto" w:sz="4" w:space="0"/>
            </w:tcBorders>
          </w:tcPr>
          <w:p w:rsidRPr="00A23C67" w:rsidR="001F09CC" w:rsidP="00A23C67" w:rsidRDefault="00000000" w14:paraId="7132A412" w14:textId="77777777">
            <w:pPr>
              <w:rPr>
                <w:sz w:val="20"/>
                <w:szCs w:val="20"/>
              </w:rPr>
            </w:pPr>
            <w:r w:rsidRPr="00A23C67">
              <w:rPr>
                <w:rFonts w:eastAsia="Calibri" w:cs="Calibri"/>
                <w:sz w:val="20"/>
                <w:szCs w:val="20"/>
              </w:rPr>
              <w:t xml:space="preserve">246871</w:t>
            </w:r>
          </w:p>
        </w:tc>
      </w:tr>
      <w:tr w:rsidRPr="00A23C67" w:rsidR="00A23C67" w:rsidTr="002E5679" w14:paraId="08BA1789" w14:textId="77777777">
        <w:tc>
          <w:tcPr>
            <w:tcW w:w="1708" w:type="dxa"/>
            <w:tcBorders>
              <w:right w:val="single" w:color="auto" w:sz="4" w:space="0"/>
            </w:tcBorders>
          </w:tcPr>
          <w:p w:rsidRPr="00A23C67" w:rsidR="001F09CC" w:rsidP="00A23C67" w:rsidRDefault="00000000" w14:paraId="60992160" w14:textId="77777777">
            <w:pPr>
              <w:jc w:val="right"/>
              <w:rPr>
                <w:rFonts w:cs="Calibri"/>
                <w:sz w:val="20"/>
                <w:szCs w:val="20"/>
              </w:rPr>
            </w:pPr>
            <w:r w:rsidRPr="00A23C67">
              <w:rPr>
                <w:rFonts w:cs="Calibri"/>
                <w:sz w:val="20"/>
                <w:szCs w:val="20"/>
              </w:rPr>
              <w:t>Location:</w:t>
            </w:r>
          </w:p>
        </w:tc>
        <w:tc>
          <w:tcPr>
            <w:tcW w:w="2403" w:type="dxa"/>
            <w:tcBorders>
              <w:left w:val="single" w:color="auto" w:sz="4" w:space="0"/>
            </w:tcBorders>
          </w:tcPr>
          <w:p w:rsidRPr="00A23C67" w:rsidR="001F09CC" w:rsidP="00A23C67" w:rsidRDefault="00000000" w14:paraId="6DA25C41" w14:textId="77777777">
            <w:pPr>
              <w:rPr>
                <w:sz w:val="20"/>
                <w:szCs w:val="20"/>
              </w:rPr>
            </w:pPr>
            <w:r w:rsidRPr="00A23C67">
              <w:rPr>
                <w:rFonts w:eastAsia="Calibri" w:cs="Calibri"/>
                <w:sz w:val="20"/>
                <w:szCs w:val="20"/>
              </w:rPr>
              <w:t xml:space="preserve">Battery Room</w:t>
            </w:r>
          </w:p>
        </w:tc>
      </w:tr>
      <w:tr w:rsidRPr="00A23C67" w:rsidR="00A23C67" w:rsidTr="002E5679" w14:paraId="7F484D18" w14:textId="77777777">
        <w:tc>
          <w:tcPr>
            <w:tcW w:w="1708" w:type="dxa"/>
            <w:tcBorders>
              <w:right w:val="single" w:color="auto" w:sz="4" w:space="0"/>
            </w:tcBorders>
          </w:tcPr>
          <w:p w:rsidRPr="00A23C67" w:rsidR="001F09CC" w:rsidP="00A23C67" w:rsidRDefault="00000000" w14:paraId="6625A83A" w14:textId="77777777">
            <w:pPr>
              <w:jc w:val="right"/>
              <w:rPr>
                <w:rFonts w:cs="Calibri"/>
                <w:sz w:val="20"/>
                <w:szCs w:val="20"/>
              </w:rPr>
            </w:pPr>
            <w:r w:rsidRPr="00A23C67">
              <w:rPr>
                <w:rFonts w:cs="Calibri"/>
                <w:sz w:val="20"/>
                <w:szCs w:val="20"/>
              </w:rPr>
              <w:t>Label:</w:t>
            </w:r>
          </w:p>
        </w:tc>
        <w:tc>
          <w:tcPr>
            <w:tcW w:w="2403" w:type="dxa"/>
            <w:tcBorders>
              <w:left w:val="single" w:color="auto" w:sz="4" w:space="0"/>
            </w:tcBorders>
          </w:tcPr>
          <w:p w:rsidRPr="00A23C67" w:rsidR="001F09CC" w:rsidP="00A23C67" w:rsidRDefault="00000000" w14:paraId="4DB3A185" w14:textId="77777777">
            <w:pPr>
              <w:rPr>
                <w:sz w:val="20"/>
                <w:szCs w:val="20"/>
              </w:rPr>
            </w:pPr>
            <w:r w:rsidRPr="00A23C67">
              <w:rPr>
                <w:rFonts w:eastAsia="Calibri" w:cs="Calibri"/>
                <w:sz w:val="20"/>
                <w:szCs w:val="20"/>
              </w:rPr>
              <w:t xml:space="preserve">Panel RP1</w:t>
            </w:r>
          </w:p>
        </w:tc>
      </w:tr>
      <w:tr w:rsidRPr="00A23C67" w:rsidR="00A23C67" w:rsidTr="002E5679" w14:paraId="062F0AE1" w14:textId="77777777">
        <w:tc>
          <w:tcPr>
            <w:tcW w:w="1708" w:type="dxa"/>
            <w:tcBorders>
              <w:right w:val="single" w:color="auto" w:sz="4" w:space="0"/>
            </w:tcBorders>
          </w:tcPr>
          <w:p w:rsidRPr="00A23C67" w:rsidR="001F09CC" w:rsidP="00A23C67" w:rsidRDefault="00000000" w14:paraId="13C2937F" w14:textId="77777777">
            <w:pPr>
              <w:jc w:val="right"/>
              <w:rPr>
                <w:rFonts w:cs="Calibri"/>
                <w:sz w:val="20"/>
                <w:szCs w:val="20"/>
              </w:rPr>
            </w:pPr>
            <w:r w:rsidRPr="00A23C67">
              <w:rPr>
                <w:rFonts w:cs="Calibri"/>
                <w:sz w:val="20"/>
                <w:szCs w:val="20"/>
              </w:rPr>
              <w:t xml:space="preserve">Equipment Type:</w:t>
            </w:r>
          </w:p>
        </w:tc>
        <w:tc>
          <w:tcPr>
            <w:tcW w:w="2403" w:type="dxa"/>
            <w:tcBorders>
              <w:left w:val="single" w:color="auto" w:sz="4" w:space="0"/>
            </w:tcBorders>
          </w:tcPr>
          <w:p w:rsidRPr="00A23C67" w:rsidR="001F09CC" w:rsidP="00A23C67" w:rsidRDefault="00000000" w14:paraId="2AA139B1" w14:textId="77777777">
            <w:pPr>
              <w:rPr>
                <w:sz w:val="20"/>
                <w:szCs w:val="20"/>
              </w:rPr>
            </w:pPr>
            <w:r w:rsidRPr="00A23C67">
              <w:rPr>
                <w:rFonts w:eastAsia="Calibri" w:cs="Calibri"/>
                <w:sz w:val="20"/>
                <w:szCs w:val="20"/>
              </w:rPr>
              <w:t xml:space="preserve">Electrical Panel</w:t>
            </w:r>
          </w:p>
        </w:tc>
      </w:tr>
      <w:tr w:rsidRPr="00A23C67" w:rsidR="00A23C67" w:rsidTr="002E5679" w14:paraId="1671D987" w14:textId="77777777">
        <w:tc>
          <w:tcPr>
            <w:tcW w:w="1708" w:type="dxa"/>
            <w:tcBorders>
              <w:right w:val="single" w:color="auto" w:sz="4" w:space="0"/>
            </w:tcBorders>
          </w:tcPr>
          <w:p w:rsidRPr="00A23C67" w:rsidR="001F09CC" w:rsidP="00A23C67" w:rsidRDefault="00000000" w14:paraId="55C10977" w14:textId="77777777">
            <w:pPr>
              <w:jc w:val="right"/>
              <w:rPr>
                <w:rFonts w:cs="Calibri"/>
                <w:sz w:val="20"/>
                <w:szCs w:val="20"/>
              </w:rPr>
            </w:pPr>
            <w:r w:rsidRPr="00A23C67">
              <w:rPr>
                <w:rFonts w:cs="Calibri"/>
                <w:sz w:val="20"/>
                <w:szCs w:val="20"/>
              </w:rPr>
              <w:t>Rating:</w:t>
            </w:r>
          </w:p>
        </w:tc>
        <w:tc>
          <w:tcPr>
            <w:tcW w:w="2403" w:type="dxa"/>
            <w:tcBorders>
              <w:left w:val="single" w:color="auto" w:sz="4" w:space="0"/>
            </w:tcBorders>
          </w:tcPr>
          <w:p w:rsidRPr="00A23C67" w:rsidR="001F09CC" w:rsidP="00A23C67" w:rsidRDefault="00000000" w14:paraId="69950F1E" w14:textId="77777777">
            <w:pPr>
              <w:rPr>
                <w:sz w:val="20"/>
                <w:szCs w:val="20"/>
              </w:rPr>
            </w:pPr>
            <w:r w:rsidRPr="00A23C67">
              <w:rPr>
                <w:rFonts w:eastAsia="Calibri" w:cs="Calibri"/>
                <w:sz w:val="20"/>
                <w:szCs w:val="20"/>
              </w:rPr>
              <w:t xml:space="preserve">120/208V, 225A</w:t>
            </w:r>
          </w:p>
        </w:tc>
      </w:tr>
      <w:tr w:rsidRPr="00A23C67" w:rsidR="00A23C67" w:rsidTr="002E5679" w14:paraId="55328399" w14:textId="77777777">
        <w:tc>
          <w:tcPr>
            <w:tcW w:w="1708" w:type="dxa"/>
            <w:tcBorders>
              <w:right w:val="single" w:color="auto" w:sz="4" w:space="0"/>
            </w:tcBorders>
          </w:tcPr>
          <w:p w:rsidRPr="00A23C67" w:rsidR="001F09CC" w:rsidP="00A23C67" w:rsidRDefault="00000000" w14:paraId="28B2CB8A" w14:textId="77777777">
            <w:pPr>
              <w:jc w:val="right"/>
              <w:rPr>
                <w:rFonts w:cs="Calibri"/>
                <w:sz w:val="20"/>
                <w:szCs w:val="20"/>
              </w:rPr>
            </w:pPr>
            <w:r w:rsidRPr="00A23C67">
              <w:rPr>
                <w:rFonts w:cs="Calibri"/>
                <w:sz w:val="20"/>
                <w:szCs w:val="20"/>
              </w:rPr>
              <w:t>Problem:</w:t>
            </w:r>
          </w:p>
        </w:tc>
        <w:tc>
          <w:tcPr>
            <w:tcW w:w="2403" w:type="dxa"/>
            <w:tcBorders>
              <w:left w:val="single" w:color="auto" w:sz="4" w:space="0"/>
            </w:tcBorders>
          </w:tcPr>
          <w:p w:rsidRPr="00A23C67" w:rsidR="001F09CC" w:rsidP="00A23C67" w:rsidRDefault="00000000" w14:paraId="6E372926" w14:textId="77777777">
            <w:pPr>
              <w:rPr>
                <w:sz w:val="20"/>
                <w:szCs w:val="20"/>
              </w:rPr>
            </w:pPr>
            <w:r w:rsidRPr="00A23C67">
              <w:rPr>
                <w:rFonts w:eastAsia="Calibri" w:cs="Calibri"/>
                <w:sz w:val="20"/>
                <w:szCs w:val="20"/>
              </w:rPr>
              <w:t xml:space="preserve">Suspected loose connection.</w:t>
            </w:r>
          </w:p>
        </w:tc>
      </w:tr>
      <w:tr w:rsidRPr="00A23C67" w:rsidR="00A23C67" w:rsidTr="002E5679" w14:paraId="3E949A20" w14:textId="77777777">
        <w:tc>
          <w:tcPr>
            <w:tcW w:w="1708" w:type="dxa"/>
            <w:tcBorders>
              <w:right w:val="single" w:color="auto" w:sz="4" w:space="0"/>
            </w:tcBorders>
          </w:tcPr>
          <w:p w:rsidRPr="00A23C67" w:rsidR="001F09CC" w:rsidP="00A23C67" w:rsidRDefault="00000000" w14:paraId="0DEF7AE6" w14:textId="77777777">
            <w:pPr>
              <w:jc w:val="right"/>
              <w:rPr>
                <w:rFonts w:cs="Calibri"/>
                <w:sz w:val="20"/>
                <w:szCs w:val="20"/>
              </w:rPr>
            </w:pPr>
            <w:r w:rsidRPr="00A23C67">
              <w:rPr>
                <w:rFonts w:cs="Calibri"/>
                <w:sz w:val="20"/>
                <w:szCs w:val="20"/>
              </w:rPr>
              <w:t>Recommendation:</w:t>
            </w:r>
          </w:p>
        </w:tc>
        <w:tc>
          <w:tcPr>
            <w:tcW w:w="2403" w:type="dxa"/>
            <w:tcBorders>
              <w:left w:val="single" w:color="auto" w:sz="4" w:space="0"/>
            </w:tcBorders>
          </w:tcPr>
          <w:p w:rsidRPr="00A23C67" w:rsidR="001F09CC" w:rsidP="00A23C67" w:rsidRDefault="00000000" w14:paraId="374A75C3" w14:textId="77777777">
            <w:pPr>
              <w:rPr>
                <w:sz w:val="20"/>
                <w:szCs w:val="20"/>
              </w:rPr>
            </w:pPr>
            <w:r w:rsidRPr="00A23C67">
              <w:rPr>
                <w:rFonts w:eastAsia="Calibri" w:cs="Calibri"/>
                <w:sz w:val="20"/>
                <w:szCs w:val="20"/>
              </w:rPr>
              <w:t xml:space="preserve">Replace breaker.</w:t>
            </w:r>
          </w:p>
        </w:tc>
      </w:tr>
      <w:tr w:rsidRPr="00A23C67" w:rsidR="00A23C67" w:rsidTr="002E5679" w14:paraId="1E80FF70" w14:textId="77777777">
        <w:tc>
          <w:tcPr>
            <w:tcW w:w="1708" w:type="dxa"/>
            <w:tcBorders>
              <w:right w:val="single" w:color="auto" w:sz="4" w:space="0"/>
            </w:tcBorders>
          </w:tcPr>
          <w:p w:rsidRPr="00A23C67" w:rsidR="001F09CC" w:rsidP="00A23C67" w:rsidRDefault="00000000" w14:paraId="65E980C2" w14:textId="77777777">
            <w:pPr>
              <w:jc w:val="right"/>
              <w:rPr>
                <w:rFonts w:cs="Calibri"/>
                <w:sz w:val="20"/>
                <w:szCs w:val="20"/>
              </w:rPr>
            </w:pPr>
            <w:r w:rsidRPr="00A23C67">
              <w:rPr>
                <w:rFonts w:cs="Calibri"/>
                <w:sz w:val="20"/>
                <w:szCs w:val="20"/>
              </w:rPr>
              <w:t>Action:</w:t>
            </w:r>
          </w:p>
        </w:tc>
        <w:tc>
          <w:tcPr>
            <w:tcW w:w="2403" w:type="dxa"/>
            <w:tcBorders>
              <w:left w:val="single" w:color="auto" w:sz="4" w:space="0"/>
            </w:tcBorders>
          </w:tcPr>
          <w:p w:rsidRPr="00A23C67" w:rsidR="001F09CC" w:rsidP="00A23C67" w:rsidRDefault="00000000" w14:paraId="49FD8916" w14:textId="77777777">
            <w:pPr>
              <w:rPr>
                <w:sz w:val="20"/>
                <w:szCs w:val="20"/>
              </w:rPr>
            </w:pPr>
            <w:r w:rsidRPr="00A23C67">
              <w:rPr>
                <w:rFonts w:eastAsia="Calibri" w:cs="Calibri"/>
                <w:sz w:val="20"/>
                <w:szCs w:val="20"/>
              </w:rPr>
              <w:t xml:space="preserve">Repair Required</w:t>
            </w:r>
          </w:p>
        </w:tc>
      </w:tr>
    </w:tbl>
    <w:p w:rsidR="001F09CC" w:rsidP="00B4696F" w:rsidRDefault="001F09CC" w14:paraId="55D43B7C" w14:textId="77777777">
      <w:pPr>
        <w:spacing w:after="0" w:line="240" w:lineRule="auto"/>
      </w:pPr>
    </w:p>
    <w:tbl>
      <w:tblPr>
        <w:tblStyle w:val="TableGrid"/>
        <w:tblpPr w:leftFromText="180" w:rightFromText="180" w:vertAnchor="text" w:horzAnchor="page" w:tblpX="7631" w:tblpY="747"/>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988"/>
        <w:gridCol w:w="963"/>
        <w:gridCol w:w="1265"/>
      </w:tblGrid>
      <w:tr w:rsidRPr="008877B1" w:rsidR="00F21F9C" w:rsidTr="007A417B" w14:paraId="3AB16186" w14:textId="77777777">
        <w:tc>
          <w:tcPr>
            <w:tcW w:w="3216" w:type="dxa"/>
            <w:gridSpan w:val="3"/>
            <w:tcBorders>
              <w:bottom w:val="single" w:color="auto" w:sz="4" w:space="0"/>
            </w:tcBorders>
          </w:tcPr>
          <w:p w:rsidRPr="00A23C67" w:rsidR="001F09CC" w:rsidP="00A23C67" w:rsidRDefault="00000000" w14:paraId="49FAEF0B" w14:textId="77777777">
            <w:pPr>
              <w:rPr>
                <w:rFonts w:cs="Calibri"/>
                <w:sz w:val="20"/>
                <w:szCs w:val="20"/>
              </w:rPr>
            </w:pPr>
            <w:r w:rsidRPr="00A23C67">
              <w:rPr>
                <w:rFonts w:cs="Calibri"/>
                <w:b/>
                <w:bCs/>
                <w:sz w:val="20"/>
                <w:szCs w:val="20"/>
              </w:rPr>
              <w:t>Amperage Readings:</w:t>
            </w:r>
          </w:p>
        </w:tc>
      </w:tr>
      <w:tr w:rsidRPr="008877B1" w:rsidR="00A23C67" w:rsidTr="007A417B" w14:paraId="4C51EDBB" w14:textId="77777777">
        <w:tc>
          <w:tcPr>
            <w:tcW w:w="988" w:type="dxa"/>
          </w:tcPr>
          <w:p w:rsidRPr="00A23C67" w:rsidR="001F09CC" w:rsidP="00A23C67" w:rsidRDefault="001F09CC" w14:paraId="41F71411" w14:textId="77777777">
            <w:pPr>
              <w:rPr>
                <w:rFonts w:cs="Calibri"/>
                <w:sz w:val="20"/>
                <w:szCs w:val="20"/>
              </w:rPr>
            </w:pPr>
          </w:p>
        </w:tc>
        <w:tc>
          <w:tcPr>
            <w:tcW w:w="963" w:type="dxa"/>
            <w:tcBorders>
              <w:top w:val="single" w:color="auto" w:sz="4" w:space="0"/>
              <w:bottom w:val="single" w:color="auto" w:sz="4" w:space="0"/>
            </w:tcBorders>
          </w:tcPr>
          <w:p w:rsidRPr="00A23C67" w:rsidR="001F09CC" w:rsidP="00A23C67" w:rsidRDefault="00000000" w14:paraId="3EC9A778" w14:textId="77777777">
            <w:pPr>
              <w:rPr>
                <w:rFonts w:cs="Calibri"/>
                <w:sz w:val="20"/>
                <w:szCs w:val="20"/>
              </w:rPr>
            </w:pPr>
            <w:r w:rsidRPr="00A23C67">
              <w:rPr>
                <w:rFonts w:cs="Calibri"/>
                <w:sz w:val="20"/>
                <w:szCs w:val="20"/>
              </w:rPr>
              <w:t>Rated</w:t>
            </w:r>
          </w:p>
        </w:tc>
        <w:tc>
          <w:tcPr>
            <w:tcW w:w="1265" w:type="dxa"/>
            <w:tcBorders>
              <w:top w:val="single" w:color="auto" w:sz="4" w:space="0"/>
              <w:bottom w:val="single" w:color="auto" w:sz="4" w:space="0"/>
            </w:tcBorders>
          </w:tcPr>
          <w:p w:rsidRPr="00A23C67" w:rsidR="001F09CC" w:rsidP="00A23C67" w:rsidRDefault="00000000" w14:paraId="592A7185" w14:textId="77777777">
            <w:pPr>
              <w:rPr>
                <w:rFonts w:cs="Calibri"/>
                <w:sz w:val="20"/>
                <w:szCs w:val="20"/>
              </w:rPr>
            </w:pPr>
            <w:r w:rsidRPr="00A23C67">
              <w:rPr>
                <w:rFonts w:cs="Calibri"/>
                <w:sz w:val="20"/>
                <w:szCs w:val="20"/>
              </w:rPr>
              <w:t>Recorded</w:t>
            </w:r>
          </w:p>
        </w:tc>
      </w:tr>
      <w:tr w:rsidRPr="008877B1" w:rsidR="00A23C67" w:rsidTr="007A417B" w14:paraId="52FD3D41" w14:textId="77777777">
        <w:tc>
          <w:tcPr>
            <w:tcW w:w="988" w:type="dxa"/>
            <w:tcBorders>
              <w:right w:val="single" w:color="auto" w:sz="4" w:space="0"/>
            </w:tcBorders>
          </w:tcPr>
          <w:p w:rsidRPr="00A23C67" w:rsidR="001F09CC" w:rsidP="00A23C67" w:rsidRDefault="00000000" w14:paraId="7E1A06C8" w14:textId="77777777">
            <w:pPr>
              <w:rPr>
                <w:rFonts w:cs="Calibri"/>
                <w:sz w:val="20"/>
                <w:szCs w:val="20"/>
              </w:rPr>
            </w:pPr>
            <w:r w:rsidRPr="00A23C67">
              <w:rPr>
                <w:rFonts w:cs="Calibri"/>
                <w:sz w:val="20"/>
                <w:szCs w:val="20"/>
              </w:rPr>
              <w:t xml:space="preserve">Phase A</w:t>
            </w:r>
          </w:p>
        </w:tc>
        <w:tc>
          <w:tcPr>
            <w:tcW w:w="963" w:type="dxa"/>
            <w:tcBorders>
              <w:top w:val="single" w:color="auto" w:sz="4" w:space="0"/>
              <w:left w:val="single" w:color="auto" w:sz="4" w:space="0"/>
              <w:right w:val="single" w:color="auto" w:sz="4" w:space="0"/>
            </w:tcBorders>
          </w:tcPr>
          <w:p w:rsidRPr="00A23C67" w:rsidR="001F09CC" w:rsidP="00A23C67" w:rsidRDefault="00000000" w14:paraId="47831D6B" w14:textId="77777777">
            <w:pPr>
              <w:rPr>
                <w:rFonts w:cs="Calibri"/>
                <w:sz w:val="20"/>
                <w:szCs w:val="20"/>
              </w:rPr>
            </w:pPr>
            <w:r w:rsidRPr="00A23C67">
              <w:rPr>
                <w:rFonts w:cs="Calibri"/>
                <w:sz w:val="20"/>
                <w:szCs w:val="20"/>
              </w:rPr>
              <w:t xml:space="preserve">225A</w:t>
            </w:r>
          </w:p>
        </w:tc>
        <w:tc>
          <w:tcPr>
            <w:tcW w:w="1265" w:type="dxa"/>
            <w:tcBorders>
              <w:top w:val="single" w:color="auto" w:sz="4" w:space="0"/>
              <w:left w:val="single" w:color="auto" w:sz="4" w:space="0"/>
              <w:right w:val="single" w:color="auto" w:sz="4" w:space="0"/>
            </w:tcBorders>
            <w:vAlign w:val="center"/>
          </w:tcPr>
          <w:p w:rsidRPr="00A23C67" w:rsidR="001F09CC" w:rsidP="00A23C67" w:rsidRDefault="00000000" w14:paraId="0C0C67F8" w14:textId="77777777">
            <w:pPr>
              <w:rPr>
                <w:rFonts w:cs="Calibri"/>
                <w:sz w:val="20"/>
                <w:szCs w:val="20"/>
              </w:rPr>
            </w:pPr>
            <w:r w:rsidRPr="00A23C67">
              <w:rPr>
                <w:rFonts w:eastAsia="Calibri" w:cs="Calibri"/>
                <w:sz w:val="20"/>
                <w:szCs w:val="20"/>
              </w:rPr>
              <w:t xml:space="preserve">11A</w:t>
            </w:r>
          </w:p>
        </w:tc>
      </w:tr>
      <w:tr w:rsidRPr="008877B1" w:rsidR="00A23C67" w:rsidTr="007A417B" w14:paraId="6BB0433F" w14:textId="77777777">
        <w:tc>
          <w:tcPr>
            <w:tcW w:w="988" w:type="dxa"/>
            <w:tcBorders>
              <w:right w:val="single" w:color="auto" w:sz="4" w:space="0"/>
            </w:tcBorders>
          </w:tcPr>
          <w:p w:rsidRPr="00A23C67" w:rsidR="001F09CC" w:rsidP="00A23C67" w:rsidRDefault="00000000" w14:paraId="5823CE3D" w14:textId="77777777">
            <w:pPr>
              <w:rPr>
                <w:rFonts w:cs="Calibri"/>
                <w:sz w:val="20"/>
                <w:szCs w:val="20"/>
              </w:rPr>
            </w:pPr>
            <w:r w:rsidRPr="00A23C67">
              <w:rPr>
                <w:rFonts w:cs="Calibri"/>
                <w:sz w:val="20"/>
                <w:szCs w:val="20"/>
              </w:rPr>
              <w:t xml:space="preserve">Phase B</w:t>
            </w:r>
          </w:p>
        </w:tc>
        <w:tc>
          <w:tcPr>
            <w:tcW w:w="963" w:type="dxa"/>
            <w:tcBorders>
              <w:left w:val="single" w:color="auto" w:sz="4" w:space="0"/>
              <w:right w:val="single" w:color="auto" w:sz="4" w:space="0"/>
            </w:tcBorders>
          </w:tcPr>
          <w:p w:rsidRPr="00A23C67" w:rsidR="001F09CC" w:rsidP="00A23C67" w:rsidRDefault="00000000" w14:paraId="70ABDC04" w14:textId="77777777">
            <w:pPr>
              <w:rPr>
                <w:rFonts w:cs="Calibri"/>
                <w:sz w:val="20"/>
                <w:szCs w:val="20"/>
              </w:rPr>
            </w:pPr>
            <w:r w:rsidRPr="00A23C67">
              <w:rPr>
                <w:rFonts w:cs="Calibri"/>
                <w:sz w:val="20"/>
                <w:szCs w:val="20"/>
              </w:rPr>
              <w:t xml:space="preserve">225A</w:t>
            </w:r>
          </w:p>
        </w:tc>
        <w:tc>
          <w:tcPr>
            <w:tcW w:w="1265" w:type="dxa"/>
            <w:tcBorders>
              <w:left w:val="single" w:color="auto" w:sz="4" w:space="0"/>
              <w:right w:val="single" w:color="auto" w:sz="4" w:space="0"/>
            </w:tcBorders>
            <w:vAlign w:val="center"/>
          </w:tcPr>
          <w:p w:rsidRPr="00A23C67" w:rsidR="001F09CC" w:rsidP="00A23C67" w:rsidRDefault="00000000" w14:paraId="0C2467D6" w14:textId="77777777">
            <w:pPr>
              <w:rPr>
                <w:rFonts w:cs="Calibri"/>
                <w:sz w:val="20"/>
                <w:szCs w:val="20"/>
              </w:rPr>
            </w:pPr>
            <w:r w:rsidRPr="00A23C67">
              <w:rPr>
                <w:rFonts w:eastAsia="Calibri" w:cs="Calibri"/>
                <w:sz w:val="20"/>
                <w:szCs w:val="20"/>
              </w:rPr>
              <w:t xml:space="preserve">11A</w:t>
            </w:r>
          </w:p>
        </w:tc>
      </w:tr>
      <w:tr w:rsidRPr="008877B1" w:rsidR="00A23C67" w:rsidTr="007A417B" w14:paraId="6527E44A" w14:textId="77777777">
        <w:tc>
          <w:tcPr>
            <w:tcW w:w="988" w:type="dxa"/>
            <w:tcBorders>
              <w:right w:val="single" w:color="auto" w:sz="4" w:space="0"/>
            </w:tcBorders>
          </w:tcPr>
          <w:p w:rsidRPr="00A23C67" w:rsidR="001F09CC" w:rsidP="00A23C67" w:rsidRDefault="00000000" w14:paraId="6410C52A" w14:textId="77777777">
            <w:pPr>
              <w:rPr>
                <w:rFonts w:cs="Calibri"/>
                <w:sz w:val="20"/>
                <w:szCs w:val="20"/>
              </w:rPr>
            </w:pPr>
            <w:r w:rsidRPr="00A23C67">
              <w:rPr>
                <w:rFonts w:cs="Calibri"/>
                <w:sz w:val="20"/>
                <w:szCs w:val="20"/>
              </w:rPr>
              <w:t xml:space="preserve">Phase C</w:t>
            </w:r>
          </w:p>
        </w:tc>
        <w:tc>
          <w:tcPr>
            <w:tcW w:w="963" w:type="dxa"/>
            <w:tcBorders>
              <w:left w:val="single" w:color="auto" w:sz="4" w:space="0"/>
              <w:right w:val="single" w:color="auto" w:sz="4" w:space="0"/>
            </w:tcBorders>
          </w:tcPr>
          <w:p w:rsidRPr="00A23C67" w:rsidR="001F09CC" w:rsidP="00A23C67" w:rsidRDefault="00000000" w14:paraId="7268D111" w14:textId="77777777">
            <w:pPr>
              <w:rPr>
                <w:rFonts w:cs="Calibri"/>
                <w:sz w:val="20"/>
                <w:szCs w:val="20"/>
              </w:rPr>
            </w:pPr>
            <w:r w:rsidRPr="00A23C67">
              <w:rPr>
                <w:rFonts w:cs="Calibri"/>
                <w:sz w:val="20"/>
                <w:szCs w:val="20"/>
              </w:rPr>
              <w:t xml:space="preserve">225A</w:t>
            </w:r>
          </w:p>
        </w:tc>
        <w:tc>
          <w:tcPr>
            <w:tcW w:w="1265" w:type="dxa"/>
            <w:tcBorders>
              <w:left w:val="single" w:color="auto" w:sz="4" w:space="0"/>
              <w:right w:val="single" w:color="auto" w:sz="4" w:space="0"/>
            </w:tcBorders>
            <w:vAlign w:val="center"/>
          </w:tcPr>
          <w:p w:rsidRPr="00A23C67" w:rsidR="001F09CC" w:rsidP="00A23C67" w:rsidRDefault="00000000" w14:paraId="3A298032" w14:textId="77777777">
            <w:pPr>
              <w:rPr>
                <w:rFonts w:cs="Calibri"/>
                <w:sz w:val="20"/>
                <w:szCs w:val="20"/>
              </w:rPr>
            </w:pPr>
            <w:r w:rsidRPr="00A23C67">
              <w:rPr>
                <w:rFonts w:eastAsia="Calibri" w:cs="Calibri"/>
                <w:sz w:val="20"/>
                <w:szCs w:val="20"/>
              </w:rPr>
              <w:t xml:space="preserve">11A</w:t>
            </w:r>
          </w:p>
        </w:tc>
      </w:tr>
      <w:tr w:rsidR="00A95D0A" w:rsidTr="007A417B" w14:paraId="7F70B8B9" w14:textId="77777777">
        <w:tc>
          <w:tcPr>
            <w:tcW w:w="3216" w:type="dxa"/>
            <w:gridSpan w:val="3"/>
          </w:tcPr>
          <w:p w:rsidR="00000000" w:rsidRDefault="00000000" w14:paraId="466DDAD3" w14:textId="77777777">
            <w:r>
              <w:t xml:space="preserve"/>
            </w:r>
            <w:r>
              <w:drawing>
                <wp:inline>
                  <wp:extent cx="2194560" cy="1246542"/>
                  <wp:docPr id="1003" name="Picture 1"/>
                  <wp:cNvGraphicFramePr>
                    <a:graphicFrameLocks noChangeAspect="1"/>
                  </wp:cNvGraphicFramePr>
                  <a:graphic>
                    <a:graphicData uri="http://schemas.openxmlformats.org/drawingml/2006/picture">
                      <pic:pic>
                        <pic:nvPicPr>
                          <pic:cNvPr id="0" name="ptrend_246871.png"/>
                          <pic:cNvPicPr/>
                        </pic:nvPicPr>
                        <pic:blipFill>
                          <a:blip r:embed="rId46"/>
                          <a:stretch>
                            <a:fillRect/>
                          </a:stretch>
                        </pic:blipFill>
                        <pic:spPr>
                          <a:xfrm>
                            <a:off x="0" y="0"/>
                            <a:ext cx="2194560" cy="1246542"/>
                          </a:xfrm>
                          <a:prstGeom prst="rect"/>
                        </pic:spPr>
                      </pic:pic>
                    </a:graphicData>
                  </a:graphic>
                </wp:inline>
              </w:drawing>
            </w:r>
            <w:r>
              <w:t xml:space="preserve"/>
            </w:r>
          </w:p>
        </w:tc>
      </w:tr>
    </w:tbl>
    <w:p w:rsidR="001F09CC" w:rsidRDefault="001F09CC" w14:paraId="226B9CE0" w14:textId="77777777"/>
    <w:tbl>
      <w:tblPr>
        <w:tblStyle w:val="TableGrid"/>
        <w:tblpPr w:leftFromText="180" w:rightFromText="180" w:vertAnchor="text" w:horzAnchor="margin" w:tblpY="-10"/>
        <w:tblW w:w="0" w:type="auto"/>
        <w:tblLook w:val="04A0" w:firstRow="1" w:lastRow="0" w:firstColumn="1" w:lastColumn="0" w:noHBand="0" w:noVBand="1"/>
      </w:tblPr>
      <w:tblGrid>
        <w:gridCol w:w="6751"/>
      </w:tblGrid>
      <w:tr w:rsidR="0044418A" w:rsidTr="0044418A" w14:paraId="4140A739" w14:textId="77777777">
        <w:trPr>
          <w:trHeight w:val="511"/>
        </w:trPr>
        <w:tc>
          <w:tcPr>
            <w:tcW w:w="6751" w:type="dxa"/>
            <w:tcBorders>
              <w:top w:val="nil"/>
              <w:left w:val="nil"/>
              <w:bottom w:val="single" w:color="auto" w:sz="4" w:space="0"/>
              <w:right w:val="nil"/>
            </w:tcBorders>
          </w:tcPr>
          <w:p w:rsidR="0044418A" w:rsidP="0044418A" w:rsidRDefault="0044418A" w14:paraId="01C1A7C8" w14:textId="77777777">
            <w:pPr>
              <w:rPr>
                <w:b/>
                <w:bCs/>
                <w:sz w:val="20"/>
                <w:szCs w:val="20"/>
              </w:rPr>
            </w:pPr>
          </w:p>
          <w:p w:rsidRPr="00140DAC" w:rsidR="0044418A" w:rsidP="0044418A" w:rsidRDefault="0044418A" w14:paraId="7D4E55DB" w14:textId="77777777">
            <w:pPr>
              <w:rPr>
                <w:rFonts w:cs="Calibri"/>
                <w:sz w:val="18"/>
                <w:szCs w:val="18"/>
              </w:rPr>
            </w:pPr>
            <w:r w:rsidRPr="00A23C67">
              <w:rPr>
                <w:rFonts w:cs="Calibri"/>
                <w:b/>
                <w:bCs/>
                <w:sz w:val="20"/>
                <w:szCs w:val="20"/>
              </w:rPr>
              <w:t xml:space="preserve">Technician Notes:</w:t>
            </w:r>
          </w:p>
        </w:tc>
      </w:tr>
      <w:tr w:rsidR="0044418A" w:rsidTr="0044418A" w14:paraId="312EA41E" w14:textId="77777777">
        <w:trPr>
          <w:trHeight w:val="3488"/>
        </w:trPr>
        <w:tc>
          <w:tcPr>
            <w:tcW w:w="6751" w:type="dxa"/>
            <w:tcBorders>
              <w:top w:val="single" w:color="auto" w:sz="4" w:space="0"/>
              <w:right w:val="single" w:color="auto" w:sz="4" w:space="0"/>
            </w:tcBorders>
            <w:shd w:val="clear" w:color="auto" w:fill="D9D9D9"/>
          </w:tcPr>
          <w:p w:rsidRPr="008877B1" w:rsidR="0044418A" w:rsidP="0044418A" w:rsidRDefault="0044418A" w14:paraId="685C1F6E" w14:textId="77777777">
            <w:pPr>
              <w:rPr>
                <w:color w:val="EE0000"/>
                <w:sz w:val="18"/>
                <w:szCs w:val="18"/>
              </w:rPr>
            </w:pPr>
            <w:r>
              <w:rPr>
                <w:rFonts w:eastAsia="Calibri" w:cs="Calibri"/>
                <w:color w:val="404040"/>
                <w:sz w:val="18"/>
                <w:szCs w:val="18"/>
              </w:rPr>
              <w:t xml:space="preserve">IR Scan is showing a high resistance connection on the line side screw of the 20A breaker for CCT 3: Hub room lights. Technician checked screw last year which is stripped and un able to be tightened. </w:t>
              <w:br/>
              <w:t xml:space="preserve">*Screw has been replaced. Re scan has been performed and no thermal anomaly was detected. No further repair required, will review next IR Scan.</w:t>
              <w:br/>
              <w:t xml:space="preserve">Current Draw: 11A</w:t>
            </w:r>
          </w:p>
        </w:tc>
      </w:tr>
    </w:tbl>
    <w:p w:rsidR="001F09CC" w:rsidP="00B4696F" w:rsidRDefault="001F09CC" w14:paraId="356D6322" w14:textId="77777777"/>
    <w:p>
      <w:pPr>
        <w:sectPr>
          <w:headerReference w:type="default" r:id="rId59"/>
          <w:footerReference w:type="default" r:id="rId60"/>
          <w:pgSz w:w="12240" w:h="15840"/>
          <w:pgMar w:top="720" w:right="720" w:bottom="720" w:left="720" w:header="426" w:footer="708" w:gutter="0"/>
          <w:cols w:space="720"/>
          <w:docGrid w:linePitch="360"/>
        </w:sectPr>
      </w:pPr>
    </w:p>
    <w:bookmarkStart w:id="1004" w:name="irsheet_4"/>
    <w:bookmarkEnd w:id="1004"/>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134"/>
        <w:gridCol w:w="1271"/>
        <w:gridCol w:w="289"/>
        <w:gridCol w:w="1275"/>
        <w:gridCol w:w="1418"/>
        <w:gridCol w:w="992"/>
        <w:gridCol w:w="1418"/>
        <w:gridCol w:w="992"/>
        <w:gridCol w:w="2001"/>
      </w:tblGrid>
      <w:tr w:rsidR="002C2027" w:rsidTr="00A23C67" w14:paraId="0A0B34D3" w14:textId="77777777">
        <w:tc>
          <w:tcPr>
            <w:tcW w:w="2405" w:type="dxa"/>
            <w:gridSpan w:val="2"/>
          </w:tcPr>
          <w:p w:rsidRPr="002C2027" w:rsidR="001F09CC" w:rsidRDefault="00000000" w14:paraId="41C31D95" w14:textId="77777777">
            <w:pPr>
              <w:rPr>
                <w:sz w:val="32"/>
                <w:szCs w:val="32"/>
              </w:rPr>
            </w:pPr>
            <w:r w:rsidRPr="002C2027">
              <w:rPr>
                <w:color w:val="001F5F"/>
                <w:sz w:val="32"/>
                <w:szCs w:val="32"/>
              </w:rPr>
              <w:t xml:space="preserve">Asset Tag No.</w:t>
            </w:r>
          </w:p>
        </w:tc>
        <w:tc>
          <w:tcPr>
            <w:tcW w:w="2982" w:type="dxa"/>
            <w:gridSpan w:val="3"/>
          </w:tcPr>
          <w:p w:rsidRPr="00F40C8A" w:rsidR="001F09CC" w:rsidRDefault="00000000" w14:paraId="7552A79B" w14:textId="77777777">
            <w:pPr>
              <w:rPr>
                <w:b/>
                <w:bCs/>
                <w:color w:val="001F5F"/>
                <w:sz w:val="32"/>
                <w:szCs w:val="32"/>
              </w:rPr>
            </w:pPr>
            <w:r w:rsidRPr="00F40C8A">
              <w:rPr>
                <w:b/>
                <w:bCs/>
                <w:color w:val="001F5F"/>
                <w:sz w:val="32"/>
                <w:szCs w:val="32"/>
              </w:rPr>
              <w:t xml:space="preserve">246882</w:t>
            </w:r>
          </w:p>
        </w:tc>
        <w:tc>
          <w:tcPr>
            <w:tcW w:w="2410" w:type="dxa"/>
            <w:gridSpan w:val="2"/>
          </w:tcPr>
          <w:p w:rsidRPr="002C2027" w:rsidR="001F09CC" w:rsidP="00CF4546" w:rsidRDefault="00000000" w14:paraId="7EF4D446" w14:textId="77777777">
            <w:pPr>
              <w:jc w:val="right"/>
              <w:rPr>
                <w:color w:val="001F5F"/>
                <w:spacing w:val="-19"/>
                <w:sz w:val="32"/>
                <w:szCs w:val="32"/>
              </w:rPr>
            </w:pPr>
            <w:r w:rsidRPr="002C2027">
              <w:rPr>
                <w:color w:val="001F5F"/>
                <w:spacing w:val="-19"/>
                <w:sz w:val="32"/>
                <w:szCs w:val="32"/>
              </w:rPr>
              <w:t>Equipment Label</w:t>
            </w:r>
            <w:r>
              <w:rPr>
                <w:color w:val="001F5F"/>
                <w:spacing w:val="-19"/>
                <w:sz w:val="32"/>
                <w:szCs w:val="32"/>
              </w:rPr>
              <w:t xml:space="preserve">:</w:t>
            </w:r>
          </w:p>
        </w:tc>
        <w:tc>
          <w:tcPr>
            <w:tcW w:w="2993" w:type="dxa"/>
            <w:gridSpan w:val="2"/>
            <w:vMerge w:val="restart"/>
          </w:tcPr>
          <w:p w:rsidRPr="00B4696F" w:rsidR="001F09CC" w:rsidRDefault="00000000" w14:paraId="11808216" w14:textId="77777777">
            <w:pPr>
              <w:rPr>
                <w:b/>
                <w:bCs/>
                <w:color w:val="001F5F"/>
                <w:sz w:val="32"/>
                <w:szCs w:val="32"/>
              </w:rPr>
            </w:pPr>
            <w:r w:rsidRPr="00F40C8A">
              <w:rPr>
                <w:b/>
                <w:bCs/>
                <w:color w:val="001F5F"/>
                <w:sz w:val="32"/>
                <w:szCs w:val="32"/>
              </w:rPr>
              <w:t xml:space="preserve">BDFB 401</w:t>
            </w:r>
          </w:p>
        </w:tc>
      </w:tr>
      <w:tr w:rsidR="002C2027" w:rsidTr="00E63D17" w14:paraId="55067EF0" w14:textId="77777777">
        <w:tc>
          <w:tcPr>
            <w:tcW w:w="2405" w:type="dxa"/>
            <w:gridSpan w:val="2"/>
          </w:tcPr>
          <w:p w:rsidRPr="002C2027" w:rsidR="001F09CC" w:rsidRDefault="00000000" w14:paraId="6AF64A48" w14:textId="77777777">
            <w:pPr>
              <w:rPr>
                <w:sz w:val="32"/>
                <w:szCs w:val="32"/>
              </w:rPr>
            </w:pPr>
            <w:r w:rsidRPr="002C2027">
              <w:rPr>
                <w:color w:val="001F5F"/>
                <w:sz w:val="32"/>
                <w:szCs w:val="32"/>
              </w:rPr>
              <w:t xml:space="preserve">Fault Rating:</w:t>
            </w:r>
          </w:p>
        </w:tc>
        <w:tc>
          <w:tcPr>
            <w:tcW w:w="2982" w:type="dxa"/>
            <w:gridSpan w:val="3"/>
          </w:tcPr>
          <w:p w:rsidRPr="00F40C8A" w:rsidR="001F09CC" w:rsidRDefault="00000000" w14:paraId="058C9EE0" w14:textId="77777777">
            <w:pPr>
              <w:rPr>
                <w:b/>
                <w:bCs/>
                <w:color w:val="001F5F"/>
                <w:sz w:val="32"/>
                <w:szCs w:val="32"/>
              </w:rPr>
            </w:pPr>
            <w:r w:rsidRPr="00F41ECD">
              <w:rPr>
                <w:b/>
                <w:bCs/>
                <w:color w:val="001F5F"/>
                <w:sz w:val="32"/>
                <w:szCs w:val="32"/>
              </w:rPr>
              <w:t xml:space="preserve"/>
            </w:r>
            <w:r>
              <w:rPr>
                <w:color w:val="BF9000"/>
                <w:sz w:val="32"/>
                <w:szCs w:val="32"/>
                <w:b/>
                <w:rFonts w:ascii="Calibri" w:hAnsi="Calibri" w:cs="Calibri"/>
              </w:rPr>
              <w:t xml:space="preserve">Potential Problem</w:t>
            </w:r>
            <w:r>
              <w:t xml:space="preserve"/>
            </w:r>
          </w:p>
        </w:tc>
        <w:tc>
          <w:tcPr>
            <w:tcW w:w="2410" w:type="dxa"/>
            <w:gridSpan w:val="2"/>
          </w:tcPr>
          <w:p w:rsidRPr="002C2027" w:rsidR="001F09CC" w:rsidRDefault="001F09CC" w14:paraId="7EB7AE72" w14:textId="77777777">
            <w:pPr>
              <w:rPr>
                <w:sz w:val="32"/>
                <w:szCs w:val="32"/>
              </w:rPr>
            </w:pPr>
          </w:p>
        </w:tc>
        <w:tc>
          <w:tcPr>
            <w:tcW w:w="2993" w:type="dxa"/>
            <w:gridSpan w:val="2"/>
            <w:vMerge/>
          </w:tcPr>
          <w:p w:rsidRPr="002C2027" w:rsidR="001F09CC" w:rsidRDefault="001F09CC" w14:paraId="67AC38A8" w14:textId="77777777">
            <w:pPr>
              <w:rPr>
                <w:sz w:val="32"/>
                <w:szCs w:val="32"/>
              </w:rPr>
            </w:pPr>
          </w:p>
        </w:tc>
      </w:tr>
      <w:tr w:rsidR="002C2027" w:rsidTr="00E63D17" w14:paraId="7612B927" w14:textId="77777777">
        <w:tc>
          <w:tcPr>
            <w:tcW w:w="1134" w:type="dxa"/>
            <w:tcBorders>
              <w:bottom w:val="dotted" w:color="auto" w:sz="6" w:space="0"/>
            </w:tcBorders>
          </w:tcPr>
          <w:p w:rsidRPr="002C2027" w:rsidR="001F09CC" w:rsidP="00CF4546" w:rsidRDefault="00000000" w14:paraId="7540AB54" w14:textId="77777777">
            <w:pPr>
              <w:jc w:val="right"/>
              <w:rPr>
                <w:sz w:val="18"/>
                <w:szCs w:val="18"/>
              </w:rPr>
            </w:pPr>
            <w:r w:rsidRPr="002C2027">
              <w:rPr>
                <w:sz w:val="18"/>
                <w:szCs w:val="18"/>
              </w:rPr>
              <w:t xml:space="preserve">Image</w:t>
            </w:r>
            <w:r>
              <w:rPr>
                <w:sz w:val="18"/>
                <w:szCs w:val="18"/>
              </w:rPr>
              <w:t xml:space="preserve"> Title:</w:t>
            </w:r>
          </w:p>
        </w:tc>
        <w:tc>
          <w:tcPr>
            <w:tcW w:w="1560" w:type="dxa"/>
            <w:gridSpan w:val="2"/>
            <w:tcBorders>
              <w:bottom w:val="dotted" w:color="auto" w:sz="6" w:space="0"/>
            </w:tcBorders>
          </w:tcPr>
          <w:p w:rsidRPr="00B4696F" w:rsidR="001F09CC" w:rsidRDefault="00000000" w14:paraId="4CF9B62B" w14:textId="77777777">
            <w:pPr>
              <w:rPr>
                <w:sz w:val="18"/>
                <w:szCs w:val="18"/>
              </w:rPr>
            </w:pPr>
            <w:r w:rsidRPr="00B4696F">
              <w:rPr>
                <w:rFonts w:eastAsia="Calibri" w:cs="Calibri"/>
                <w:sz w:val="18"/>
                <w:szCs w:val="18"/>
              </w:rPr>
              <w:t xml:space="preserve">FLIR3311.jpg</w:t>
            </w:r>
          </w:p>
        </w:tc>
        <w:tc>
          <w:tcPr>
            <w:tcW w:w="1275" w:type="dxa"/>
            <w:tcBorders>
              <w:bottom w:val="dotted" w:color="auto" w:sz="6" w:space="0"/>
            </w:tcBorders>
          </w:tcPr>
          <w:p w:rsidRPr="00B4696F" w:rsidR="001F09CC" w:rsidP="00CF4546" w:rsidRDefault="00000000" w14:paraId="22CE64D1" w14:textId="77777777">
            <w:pPr>
              <w:jc w:val="right"/>
              <w:rPr>
                <w:sz w:val="18"/>
                <w:szCs w:val="18"/>
              </w:rPr>
            </w:pPr>
            <w:r w:rsidRPr="00B4696F">
              <w:rPr>
                <w:sz w:val="18"/>
                <w:szCs w:val="18"/>
              </w:rPr>
              <w:t xml:space="preserve">Image Date:</w:t>
            </w:r>
          </w:p>
        </w:tc>
        <w:tc>
          <w:tcPr>
            <w:tcW w:w="2410" w:type="dxa"/>
            <w:gridSpan w:val="2"/>
            <w:tcBorders>
              <w:bottom w:val="dotted" w:color="auto" w:sz="6" w:space="0"/>
            </w:tcBorders>
          </w:tcPr>
          <w:p w:rsidRPr="00B4696F" w:rsidR="001F09CC" w:rsidRDefault="00000000" w14:paraId="62FE6D8E" w14:textId="77777777">
            <w:pPr>
              <w:rPr>
                <w:sz w:val="18"/>
                <w:szCs w:val="18"/>
              </w:rPr>
            </w:pPr>
            <w:r w:rsidRPr="00B4696F">
              <w:rPr>
                <w:rFonts w:eastAsia="Calibri" w:cs="Calibri"/>
                <w:sz w:val="18"/>
                <w:szCs w:val="18"/>
              </w:rPr>
              <w:t xml:space="preserve">2026-06-01 14:57:01</w:t>
            </w:r>
          </w:p>
        </w:tc>
        <w:tc>
          <w:tcPr>
            <w:tcW w:w="2410" w:type="dxa"/>
            <w:gridSpan w:val="2"/>
            <w:tcBorders>
              <w:bottom w:val="dotted" w:color="auto" w:sz="6" w:space="0"/>
            </w:tcBorders>
          </w:tcPr>
          <w:p w:rsidRPr="00B4696F" w:rsidR="001F09CC" w:rsidP="00CF4546" w:rsidRDefault="00000000" w14:paraId="55BDD34D" w14:textId="77777777">
            <w:pPr>
              <w:jc w:val="right"/>
              <w:rPr>
                <w:sz w:val="18"/>
                <w:szCs w:val="18"/>
              </w:rPr>
            </w:pPr>
            <w:r w:rsidRPr="00B4696F">
              <w:rPr>
                <w:sz w:val="18"/>
                <w:szCs w:val="18"/>
              </w:rPr>
              <w:t xml:space="preserve">Camera Make &amp; Model:</w:t>
            </w:r>
          </w:p>
        </w:tc>
        <w:tc>
          <w:tcPr>
            <w:tcW w:w="2001" w:type="dxa"/>
            <w:tcBorders>
              <w:bottom w:val="dotted" w:color="auto" w:sz="6" w:space="0"/>
            </w:tcBorders>
          </w:tcPr>
          <w:p w:rsidRPr="00B4696F" w:rsidR="001F09CC" w:rsidRDefault="00000000" w14:paraId="6E600E55" w14:textId="77777777">
            <w:pPr>
              <w:rPr>
                <w:sz w:val="18"/>
                <w:szCs w:val="18"/>
              </w:rPr>
            </w:pPr>
            <w:r w:rsidRPr="00B4696F">
              <w:rPr>
                <w:rFonts w:eastAsia="Calibri" w:cs="Calibri"/>
                <w:sz w:val="18"/>
                <w:szCs w:val="18"/>
              </w:rPr>
              <w:t xml:space="preserve">FLIR T865</w:t>
            </w:r>
          </w:p>
        </w:tc>
      </w:tr>
    </w:tbl>
    <w:p w:rsidRPr="00F40C8A" w:rsidR="001F09CC" w:rsidP="00F40C8A" w:rsidRDefault="001F09CC" w14:paraId="47560B1F" w14:textId="77777777">
      <w:pPr>
        <w:spacing w:after="0" w:line="240" w:lineRule="auto"/>
        <w:rPr>
          <w:sz w:val="2"/>
          <w:szCs w:val="2"/>
        </w:rPr>
      </w:pP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5395"/>
        <w:gridCol w:w="5395"/>
      </w:tblGrid>
      <w:tr w:rsidR="002C2027" w:rsidTr="002E5679" w14:paraId="79EFBA43" w14:textId="77777777">
        <w:tc>
          <w:tcPr>
            <w:tcW w:w="5395" w:type="dxa"/>
          </w:tcPr>
          <w:p w:rsidRPr="002C2027" w:rsidR="001F09CC" w:rsidP="00B73161" w:rsidRDefault="00000000" w14:paraId="4AF58B23" w14:textId="77777777">
            <w:pPr>
              <w:spacing w:before="120"/>
              <w:rPr>
                <w:b/>
                <w:bCs/>
                <w:sz w:val="20"/>
                <w:szCs w:val="20"/>
              </w:rPr>
            </w:pPr>
            <w:r w:rsidRPr="002C2027">
              <w:rPr>
                <w:b/>
                <w:bCs/>
                <w:sz w:val="20"/>
                <w:szCs w:val="20"/>
              </w:rPr>
              <w:t>Radiometric Image</w:t>
            </w:r>
          </w:p>
        </w:tc>
        <w:tc>
          <w:tcPr>
            <w:tcW w:w="5395" w:type="dxa"/>
            <w:vAlign w:val="bottom"/>
          </w:tcPr>
          <w:p w:rsidRPr="002C2027" w:rsidR="001F09CC" w:rsidP="00E63D17" w:rsidRDefault="00000000" w14:paraId="48E7A69D" w14:textId="77777777">
            <w:pPr>
              <w:rPr>
                <w:b/>
                <w:bCs/>
                <w:sz w:val="20"/>
                <w:szCs w:val="20"/>
              </w:rPr>
            </w:pPr>
            <w:r w:rsidRPr="002C2027">
              <w:rPr>
                <w:b/>
                <w:bCs/>
                <w:sz w:val="20"/>
                <w:szCs w:val="20"/>
              </w:rPr>
              <w:t xml:space="preserve">Digital Image</w:t>
            </w:r>
          </w:p>
        </w:tc>
      </w:tr>
      <w:tr w:rsidR="002C2027" w:rsidTr="002E5679" w14:paraId="1070049D" w14:textId="77777777">
        <w:trPr>
          <w:trHeight w:val="4032"/>
        </w:trPr>
        <w:tc>
          <w:tcPr>
            <w:tcW w:w="5395" w:type="dxa"/>
            <w:vAlign w:val="center"/>
          </w:tcPr>
          <w:p w:rsidR="001F09CC" w:rsidP="002C2027" w:rsidRDefault="00000000" w14:paraId="7CC98563" w14:textId="77777777">
            <w:pPr>
              <w:jc w:val="center"/>
            </w:pPr>
            <w:r>
              <w:rPr>
                <w:rFonts w:eastAsia="Calibri" w:cs="Calibri"/>
                <w:i/>
                <w:iCs/>
                <w:color w:val="808080"/>
                <w:sz w:val="18"/>
                <w:szCs w:val="18"/>
              </w:rPr>
              <w:t xml:space="preserve"/>
            </w:r>
            <w:r>
              <w:drawing>
                <wp:inline>
                  <wp:extent cx="3168000" cy="2376000"/>
                  <wp:docPr id="1001" name="Picture 1"/>
                  <wp:cNvGraphicFramePr>
                    <a:graphicFrameLocks noChangeAspect="1"/>
                  </wp:cNvGraphicFramePr>
                  <a:graphic>
                    <a:graphicData uri="http://schemas.openxmlformats.org/drawingml/2006/picture">
                      <pic:pic>
                        <pic:nvPicPr>
                          <pic:cNvPr id="0" name="overlay_FLIR3311.png"/>
                          <pic:cNvPicPr/>
                        </pic:nvPicPr>
                        <pic:blipFill>
                          <a:blip r:embed="rId50"/>
                          <a:stretch>
                            <a:fillRect/>
                          </a:stretch>
                        </pic:blipFill>
                        <pic:spPr>
                          <a:xfrm>
                            <a:off x="0" y="0"/>
                            <a:ext cx="3168000" cy="2376000"/>
                          </a:xfrm>
                          <a:prstGeom prst="rect"/>
                        </pic:spPr>
                      </pic:pic>
                    </a:graphicData>
                  </a:graphic>
                </wp:inline>
              </w:drawing>
            </w:r>
            <w:r>
              <w:t xml:space="preserve"/>
            </w:r>
          </w:p>
        </w:tc>
        <w:tc>
          <w:tcPr>
            <w:tcW w:w="5395" w:type="dxa"/>
            <w:vAlign w:val="center"/>
          </w:tcPr>
          <w:p w:rsidR="001F09CC" w:rsidP="002C2027" w:rsidRDefault="00000000" w14:paraId="5A0F1A47" w14:textId="77777777">
            <w:pPr>
              <w:jc w:val="center"/>
            </w:pPr>
            <w:r>
              <w:rPr>
                <w:rFonts w:eastAsia="Calibri" w:cs="Calibri"/>
                <w:i/>
                <w:iCs/>
                <w:color w:val="808080"/>
                <w:sz w:val="18"/>
                <w:szCs w:val="18"/>
              </w:rPr>
              <w:t xml:space="preserve"/>
            </w:r>
            <w:r>
              <w:drawing>
                <wp:inline>
                  <wp:extent cx="3168000" cy="2376000"/>
                  <wp:docPr id="1002" name="Picture 1"/>
                  <wp:cNvGraphicFramePr>
                    <a:graphicFrameLocks noChangeAspect="1"/>
                  </wp:cNvGraphicFramePr>
                  <a:graphic>
                    <a:graphicData uri="http://schemas.openxmlformats.org/drawingml/2006/picture">
                      <pic:pic>
                        <pic:nvPicPr>
                          <pic:cNvPr id="0" name="img_vis_FLIR3311_5xvnzlto.jpg"/>
                          <pic:cNvPicPr/>
                        </pic:nvPicPr>
                        <pic:blipFill>
                          <a:blip r:embed="rId53"/>
                          <a:stretch>
                            <a:fillRect/>
                          </a:stretch>
                        </pic:blipFill>
                        <pic:spPr>
                          <a:xfrm>
                            <a:off x="0" y="0"/>
                            <a:ext cx="3168000" cy="2376000"/>
                          </a:xfrm>
                          <a:prstGeom prst="rect"/>
                        </pic:spPr>
                      </pic:pic>
                    </a:graphicData>
                  </a:graphic>
                </wp:inline>
              </w:drawing>
            </w:r>
            <w:r>
              <w:t xml:space="preserve"/>
            </w:r>
          </w:p>
        </w:tc>
      </w:tr>
    </w:tbl>
    <w:p>
      <w:pPr>
        <w:spacing w:after="0" w:line="1" w:lineRule="exact"/>
        <w:rPr>
          <w:sz w:val="2"/>
          <w:szCs w:val="2"/>
        </w:rPr>
      </w:pPr>
    </w:p>
    <w:tbl>
      <w:tblPr>
        <w:tblStyle w:val="TableGrid"/>
        <w:tblpPr w:leftFromText="180" w:rightFromText="180" w:vertAnchor="text" w:horzAnchor="margin" w:tblpXSpec="center" w:tblpY="222"/>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129"/>
        <w:gridCol w:w="1134"/>
      </w:tblGrid>
      <w:tr w:rsidRPr="00161DEE" w:rsidR="00B4696F" w:rsidTr="002E5679" w14:paraId="72841E74" w14:textId="77777777">
        <w:tc>
          <w:tcPr>
            <w:tcW w:w="2263" w:type="dxa"/>
            <w:gridSpan w:val="2"/>
            <w:tcBorders>
              <w:bottom w:val="single" w:color="auto" w:sz="4" w:space="0"/>
            </w:tcBorders>
          </w:tcPr>
          <w:p w:rsidRPr="00A23C67" w:rsidR="001F09CC" w:rsidP="002E5679" w:rsidRDefault="00000000" w14:paraId="346DC750" w14:textId="77777777">
            <w:pPr>
              <w:rPr>
                <w:rFonts w:cs="Calibri"/>
                <w:b/>
                <w:bCs/>
                <w:sz w:val="20"/>
                <w:szCs w:val="20"/>
              </w:rPr>
            </w:pPr>
            <w:r w:rsidRPr="00A23C67">
              <w:rPr>
                <w:rFonts w:cs="Calibri"/>
                <w:b/>
                <w:bCs/>
                <w:sz w:val="20"/>
                <w:szCs w:val="20"/>
              </w:rPr>
              <w:t>Measurements:</w:t>
            </w:r>
          </w:p>
        </w:tc>
      </w:tr>
      <w:tr w:rsidRPr="00161DEE" w:rsidR="00B4696F" w:rsidTr="002E5679" w14:paraId="7AECF3C8" w14:textId="77777777">
        <w:tc>
          <w:tcPr>
            <w:tcW w:w="1129" w:type="dxa"/>
            <w:tcBorders>
              <w:top w:val="single" w:color="auto" w:sz="4" w:space="0"/>
              <w:right w:val="single" w:color="auto" w:sz="4" w:space="0"/>
            </w:tcBorders>
            <w:vAlign w:val="center"/>
          </w:tcPr>
          <w:p w:rsidRPr="00A23C67" w:rsidR="001F09CC" w:rsidP="002E5679" w:rsidRDefault="00000000" w14:paraId="5191328A" w14:textId="77777777">
            <w:pPr>
              <w:jc w:val="right"/>
              <w:rPr>
                <w:rFonts w:cs="Calibri"/>
                <w:sz w:val="20"/>
                <w:szCs w:val="20"/>
              </w:rPr>
            </w:pPr>
            <w:r w:rsidRPr="00A23C67">
              <w:rPr>
                <w:rFonts w:cs="Calibri"/>
                <w:sz w:val="20"/>
                <w:szCs w:val="20"/>
              </w:rPr>
              <w:t>Sp1</w:t>
            </w:r>
          </w:p>
        </w:tc>
        <w:tc>
          <w:tcPr>
            <w:tcW w:w="1134" w:type="dxa"/>
            <w:tcBorders>
              <w:top w:val="single" w:color="auto" w:sz="4" w:space="0"/>
              <w:left w:val="single" w:color="auto" w:sz="4" w:space="0"/>
            </w:tcBorders>
            <w:vAlign w:val="center"/>
          </w:tcPr>
          <w:p w:rsidRPr="00A23C67" w:rsidR="001F09CC" w:rsidP="002E5679" w:rsidRDefault="00000000" w14:paraId="4A4CAF46" w14:textId="77777777">
            <w:pPr>
              <w:rPr>
                <w:rFonts w:cs="Calibri"/>
                <w:sz w:val="20"/>
                <w:szCs w:val="20"/>
              </w:rPr>
            </w:pPr>
            <w:r w:rsidRPr="00A23C67">
              <w:rPr>
                <w:rFonts w:cs="Calibri"/>
                <w:sz w:val="20"/>
                <w:szCs w:val="20"/>
              </w:rPr>
              <w:t xml:space="preserve">26.2 °C</w:t>
            </w:r>
          </w:p>
        </w:tc>
      </w:tr>
      <w:tr w:rsidRPr="00161DEE" w:rsidR="00B4696F" w:rsidTr="002E5679" w14:paraId="499160A5" w14:textId="77777777">
        <w:tc>
          <w:tcPr>
            <w:tcW w:w="1129" w:type="dxa"/>
            <w:tcBorders>
              <w:right w:val="single" w:color="auto" w:sz="4" w:space="0"/>
            </w:tcBorders>
            <w:vAlign w:val="center"/>
          </w:tcPr>
          <w:p w:rsidRPr="00A23C67" w:rsidR="001F09CC" w:rsidP="002E5679" w:rsidRDefault="00000000" w14:paraId="6F513A50" w14:textId="77777777">
            <w:pPr>
              <w:jc w:val="right"/>
              <w:rPr>
                <w:rFonts w:cs="Calibri"/>
                <w:sz w:val="20"/>
                <w:szCs w:val="20"/>
              </w:rPr>
            </w:pPr>
            <w:r w:rsidRPr="00A23C67">
              <w:rPr>
                <w:rFonts w:cs="Calibri"/>
                <w:sz w:val="20"/>
                <w:szCs w:val="20"/>
              </w:rPr>
              <w:t>Sp2</w:t>
            </w:r>
          </w:p>
        </w:tc>
        <w:tc>
          <w:tcPr>
            <w:tcW w:w="1134" w:type="dxa"/>
            <w:tcBorders>
              <w:left w:val="single" w:color="auto" w:sz="4" w:space="0"/>
            </w:tcBorders>
            <w:vAlign w:val="center"/>
          </w:tcPr>
          <w:p w:rsidRPr="00A23C67" w:rsidR="001F09CC" w:rsidP="002E5679" w:rsidRDefault="00000000" w14:paraId="1A36F63E" w14:textId="77777777">
            <w:pPr>
              <w:rPr>
                <w:rFonts w:cs="Calibri"/>
                <w:sz w:val="20"/>
                <w:szCs w:val="20"/>
              </w:rPr>
            </w:pPr>
            <w:r w:rsidRPr="00A23C67">
              <w:rPr>
                <w:rFonts w:cs="Calibri"/>
                <w:sz w:val="20"/>
                <w:szCs w:val="20"/>
              </w:rPr>
              <w:t xml:space="preserve"/>
            </w:r>
          </w:p>
        </w:tc>
      </w:tr>
      <w:tr w:rsidRPr="00161DEE" w:rsidR="00B4696F" w:rsidTr="002E5679" w14:paraId="765F742B" w14:textId="77777777">
        <w:tc>
          <w:tcPr>
            <w:tcW w:w="1129" w:type="dxa"/>
            <w:tcBorders>
              <w:right w:val="single" w:color="auto" w:sz="4" w:space="0"/>
            </w:tcBorders>
            <w:vAlign w:val="center"/>
          </w:tcPr>
          <w:p w:rsidRPr="00A23C67" w:rsidR="001F09CC" w:rsidP="002E5679" w:rsidRDefault="00000000" w14:paraId="693575A7" w14:textId="77777777">
            <w:pPr>
              <w:jc w:val="right"/>
              <w:rPr>
                <w:rFonts w:cs="Calibri"/>
                <w:sz w:val="20"/>
                <w:szCs w:val="20"/>
              </w:rPr>
            </w:pPr>
            <w:r w:rsidRPr="00A23C67">
              <w:rPr>
                <w:rFonts w:cs="Calibri"/>
                <w:sz w:val="20"/>
                <w:szCs w:val="20"/>
              </w:rPr>
              <w:t xml:space="preserve">Bx MAX</w:t>
            </w:r>
          </w:p>
        </w:tc>
        <w:tc>
          <w:tcPr>
            <w:tcW w:w="1134" w:type="dxa"/>
            <w:tcBorders>
              <w:left w:val="single" w:color="auto" w:sz="4" w:space="0"/>
            </w:tcBorders>
            <w:vAlign w:val="center"/>
          </w:tcPr>
          <w:p w:rsidRPr="00A23C67" w:rsidR="001F09CC" w:rsidP="002E5679" w:rsidRDefault="00000000" w14:paraId="42EF6E18" w14:textId="77777777">
            <w:pPr>
              <w:rPr>
                <w:rFonts w:cs="Calibri"/>
                <w:sz w:val="20"/>
                <w:szCs w:val="20"/>
              </w:rPr>
            </w:pPr>
            <w:r w:rsidRPr="00A23C67">
              <w:rPr>
                <w:rFonts w:cs="Calibri"/>
                <w:sz w:val="20"/>
                <w:szCs w:val="20"/>
              </w:rPr>
              <w:t xml:space="preserve">32.5 °C</w:t>
            </w:r>
          </w:p>
        </w:tc>
      </w:tr>
      <w:tr w:rsidRPr="00161DEE" w:rsidR="00B4696F" w:rsidTr="002E5679" w14:paraId="10CE6DB2" w14:textId="77777777">
        <w:tc>
          <w:tcPr>
            <w:tcW w:w="1129" w:type="dxa"/>
            <w:tcBorders>
              <w:right w:val="single" w:color="auto" w:sz="4" w:space="0"/>
            </w:tcBorders>
            <w:vAlign w:val="center"/>
          </w:tcPr>
          <w:p w:rsidRPr="00A23C67" w:rsidR="001F09CC" w:rsidP="002E5679" w:rsidRDefault="00000000" w14:paraId="46F89393" w14:textId="77777777">
            <w:pPr>
              <w:jc w:val="right"/>
              <w:rPr>
                <w:rFonts w:cs="Calibri"/>
                <w:sz w:val="20"/>
                <w:szCs w:val="20"/>
              </w:rPr>
            </w:pPr>
            <w:r w:rsidRPr="00A23C67">
              <w:rPr>
                <w:rFonts w:cs="Calibri"/>
                <w:sz w:val="20"/>
                <w:szCs w:val="20"/>
              </w:rPr>
              <w:t xml:space="preserve">Δt</w:t>
            </w:r>
          </w:p>
        </w:tc>
        <w:tc>
          <w:tcPr>
            <w:tcW w:w="1134" w:type="dxa"/>
            <w:tcBorders>
              <w:left w:val="single" w:color="auto" w:sz="4" w:space="0"/>
            </w:tcBorders>
            <w:vAlign w:val="center"/>
          </w:tcPr>
          <w:p w:rsidRPr="00A23C67" w:rsidR="001F09CC" w:rsidP="002E5679" w:rsidRDefault="00000000" w14:paraId="49425547" w14:textId="77777777">
            <w:pPr>
              <w:rPr>
                <w:rFonts w:cs="Calibri"/>
                <w:sz w:val="20"/>
                <w:szCs w:val="20"/>
              </w:rPr>
            </w:pPr>
            <w:r w:rsidRPr="00A23C67">
              <w:rPr>
                <w:rFonts w:cs="Calibri"/>
                <w:sz w:val="20"/>
                <w:szCs w:val="20"/>
              </w:rPr>
              <w:t xml:space="preserve">6.3 °C</w:t>
            </w:r>
          </w:p>
        </w:tc>
      </w:tr>
      <w:tr w:rsidRPr="00161DEE" w:rsidR="00B4696F" w:rsidTr="002E5679" w14:paraId="12949D86" w14:textId="77777777">
        <w:tc>
          <w:tcPr>
            <w:tcW w:w="1129" w:type="dxa"/>
          </w:tcPr>
          <w:p w:rsidRPr="00161DEE" w:rsidR="001F09CC" w:rsidP="002E5679" w:rsidRDefault="001F09CC" w14:paraId="5A530487" w14:textId="77777777">
            <w:pPr>
              <w:rPr>
                <w:rFonts w:cs="Calibri"/>
                <w:sz w:val="18"/>
                <w:szCs w:val="18"/>
              </w:rPr>
            </w:pPr>
          </w:p>
        </w:tc>
        <w:tc>
          <w:tcPr>
            <w:tcW w:w="1134" w:type="dxa"/>
          </w:tcPr>
          <w:p w:rsidRPr="00161DEE" w:rsidR="001F09CC" w:rsidP="002E5679" w:rsidRDefault="001F09CC" w14:paraId="3DE19818" w14:textId="77777777">
            <w:pPr>
              <w:rPr>
                <w:rFonts w:cs="Calibri"/>
                <w:sz w:val="18"/>
                <w:szCs w:val="18"/>
              </w:rPr>
            </w:pPr>
          </w:p>
        </w:tc>
      </w:tr>
      <w:tr w:rsidRPr="00161DEE" w:rsidR="00B4696F" w:rsidTr="002E5679" w14:paraId="6252C51C" w14:textId="77777777">
        <w:tc>
          <w:tcPr>
            <w:tcW w:w="1129" w:type="dxa"/>
          </w:tcPr>
          <w:p w:rsidRPr="00161DEE" w:rsidR="001F09CC" w:rsidP="002E5679" w:rsidRDefault="001F09CC" w14:paraId="6A6BD81F" w14:textId="77777777">
            <w:pPr>
              <w:rPr>
                <w:rFonts w:cs="Calibri"/>
                <w:sz w:val="18"/>
                <w:szCs w:val="18"/>
              </w:rPr>
            </w:pPr>
          </w:p>
        </w:tc>
        <w:tc>
          <w:tcPr>
            <w:tcW w:w="1134" w:type="dxa"/>
          </w:tcPr>
          <w:p w:rsidRPr="00161DEE" w:rsidR="001F09CC" w:rsidP="002E5679" w:rsidRDefault="001F09CC" w14:paraId="464F112D" w14:textId="77777777">
            <w:pPr>
              <w:rPr>
                <w:rFonts w:cs="Calibri"/>
                <w:sz w:val="18"/>
                <w:szCs w:val="18"/>
              </w:rPr>
            </w:pPr>
          </w:p>
        </w:tc>
      </w:tr>
      <w:tr w:rsidRPr="00161DEE" w:rsidR="00B4696F" w:rsidTr="002E5679" w14:paraId="2F1C4556" w14:textId="77777777">
        <w:tc>
          <w:tcPr>
            <w:tcW w:w="1129" w:type="dxa"/>
          </w:tcPr>
          <w:p w:rsidRPr="00161DEE" w:rsidR="001F09CC" w:rsidP="002E5679" w:rsidRDefault="001F09CC" w14:paraId="1C60B43E" w14:textId="77777777">
            <w:pPr>
              <w:rPr>
                <w:rFonts w:cs="Calibri"/>
                <w:sz w:val="18"/>
                <w:szCs w:val="18"/>
              </w:rPr>
            </w:pPr>
          </w:p>
        </w:tc>
        <w:tc>
          <w:tcPr>
            <w:tcW w:w="1134" w:type="dxa"/>
          </w:tcPr>
          <w:p w:rsidRPr="00161DEE" w:rsidR="001F09CC" w:rsidP="002E5679" w:rsidRDefault="001F09CC" w14:paraId="44EF65AC" w14:textId="77777777">
            <w:pPr>
              <w:rPr>
                <w:rFonts w:cs="Calibri"/>
                <w:sz w:val="18"/>
                <w:szCs w:val="18"/>
              </w:rPr>
            </w:pPr>
          </w:p>
        </w:tc>
      </w:tr>
      <w:tr w:rsidRPr="00161DEE" w:rsidR="00B4696F" w:rsidTr="002E5679" w14:paraId="3CFA89C7" w14:textId="77777777">
        <w:tc>
          <w:tcPr>
            <w:tcW w:w="1129" w:type="dxa"/>
          </w:tcPr>
          <w:p w:rsidRPr="00161DEE" w:rsidR="001F09CC" w:rsidP="002E5679" w:rsidRDefault="001F09CC" w14:paraId="6A9CC384" w14:textId="77777777">
            <w:pPr>
              <w:rPr>
                <w:rFonts w:cs="Calibri"/>
                <w:sz w:val="18"/>
                <w:szCs w:val="18"/>
              </w:rPr>
            </w:pPr>
          </w:p>
        </w:tc>
        <w:tc>
          <w:tcPr>
            <w:tcW w:w="1134" w:type="dxa"/>
          </w:tcPr>
          <w:p w:rsidRPr="00161DEE" w:rsidR="001F09CC" w:rsidP="002E5679" w:rsidRDefault="001F09CC" w14:paraId="1B057F8A" w14:textId="77777777">
            <w:pPr>
              <w:rPr>
                <w:rFonts w:cs="Calibri"/>
                <w:sz w:val="18"/>
                <w:szCs w:val="18"/>
              </w:rPr>
            </w:pPr>
          </w:p>
        </w:tc>
      </w:tr>
    </w:tbl>
    <w:p>
      <w:pPr>
        <w:spacing w:after="0" w:line="1" w:lineRule="exact"/>
        <w:rPr>
          <w:sz w:val="2"/>
          <w:szCs w:val="2"/>
        </w:rPr>
      </w:pPr>
    </w:p>
    <w:tbl>
      <w:tblPr>
        <w:tblStyle w:val="TableGrid"/>
        <w:tblpPr w:leftFromText="180" w:rightFromText="180" w:vertAnchor="text" w:horzAnchor="margin" w:tblpXSpec="right" w:tblpY="228"/>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2080"/>
        <w:gridCol w:w="1764"/>
      </w:tblGrid>
      <w:tr w:rsidRPr="00A23C67" w:rsidR="00B4696F" w:rsidTr="00392DFE" w14:paraId="5FCC61D0" w14:textId="77777777">
        <w:tc>
          <w:tcPr>
            <w:tcW w:w="3836" w:type="dxa"/>
            <w:gridSpan w:val="2"/>
            <w:tcBorders>
              <w:bottom w:val="single" w:color="auto" w:sz="4" w:space="0"/>
            </w:tcBorders>
          </w:tcPr>
          <w:p w:rsidRPr="00A23C67" w:rsidR="001F09CC" w:rsidP="00B4696F" w:rsidRDefault="00000000" w14:paraId="72847D6B" w14:textId="77777777">
            <w:pPr>
              <w:rPr>
                <w:rFonts w:cs="Calibri"/>
                <w:b/>
                <w:bCs/>
                <w:sz w:val="20"/>
                <w:szCs w:val="20"/>
              </w:rPr>
            </w:pPr>
            <w:r w:rsidRPr="00A23C67">
              <w:rPr>
                <w:rFonts w:cs="Calibri"/>
                <w:b/>
                <w:bCs/>
                <w:sz w:val="20"/>
                <w:szCs w:val="20"/>
              </w:rPr>
              <w:t>Parameters:</w:t>
            </w:r>
          </w:p>
        </w:tc>
      </w:tr>
      <w:tr w:rsidRPr="00A23C67" w:rsidR="00B4696F" w:rsidTr="00392DFE" w14:paraId="68D025C0" w14:textId="77777777">
        <w:tc>
          <w:tcPr>
            <w:tcW w:w="2080" w:type="dxa"/>
            <w:tcBorders>
              <w:top w:val="single" w:color="auto" w:sz="4" w:space="0"/>
              <w:right w:val="single" w:color="auto" w:sz="4" w:space="0"/>
            </w:tcBorders>
          </w:tcPr>
          <w:p w:rsidRPr="00A23C67" w:rsidR="001F09CC" w:rsidP="00B4696F" w:rsidRDefault="00000000" w14:paraId="3ED150CA" w14:textId="77777777">
            <w:pPr>
              <w:jc w:val="right"/>
              <w:rPr>
                <w:rFonts w:cs="Calibri"/>
                <w:sz w:val="20"/>
                <w:szCs w:val="20"/>
              </w:rPr>
            </w:pPr>
            <w:r w:rsidRPr="00A23C67">
              <w:rPr>
                <w:rFonts w:cs="Calibri"/>
                <w:sz w:val="20"/>
                <w:szCs w:val="20"/>
              </w:rPr>
              <w:t>Emissivity</w:t>
            </w:r>
          </w:p>
        </w:tc>
        <w:tc>
          <w:tcPr>
            <w:tcW w:w="1756" w:type="dxa"/>
            <w:tcBorders>
              <w:top w:val="single" w:color="auto" w:sz="4" w:space="0"/>
              <w:left w:val="single" w:color="auto" w:sz="4" w:space="0"/>
            </w:tcBorders>
          </w:tcPr>
          <w:p w:rsidRPr="00A23C67" w:rsidR="001F09CC" w:rsidP="00B4696F" w:rsidRDefault="00000000" w14:paraId="7F152241" w14:textId="77777777">
            <w:pPr>
              <w:rPr>
                <w:rFonts w:cs="Calibri"/>
                <w:sz w:val="20"/>
                <w:szCs w:val="20"/>
              </w:rPr>
            </w:pPr>
            <w:r w:rsidRPr="00A23C67">
              <w:rPr>
                <w:rFonts w:cs="Calibri"/>
                <w:sz w:val="20"/>
                <w:szCs w:val="20"/>
              </w:rPr>
              <w:t xml:space="preserve">0.98</w:t>
            </w:r>
          </w:p>
        </w:tc>
      </w:tr>
      <w:tr w:rsidRPr="00A23C67" w:rsidR="00B4696F" w:rsidTr="00392DFE" w14:paraId="35D4AA4A" w14:textId="77777777">
        <w:tc>
          <w:tcPr>
            <w:tcW w:w="2080" w:type="dxa"/>
            <w:tcBorders>
              <w:right w:val="single" w:color="auto" w:sz="4" w:space="0"/>
            </w:tcBorders>
          </w:tcPr>
          <w:p w:rsidRPr="00A23C67" w:rsidR="001F09CC" w:rsidP="00B4696F" w:rsidRDefault="00000000" w14:paraId="1445269F" w14:textId="77777777">
            <w:pPr>
              <w:jc w:val="right"/>
              <w:rPr>
                <w:rFonts w:cs="Calibri"/>
                <w:sz w:val="20"/>
                <w:szCs w:val="20"/>
              </w:rPr>
            </w:pPr>
            <w:r w:rsidRPr="00A23C67">
              <w:rPr>
                <w:rFonts w:cs="Calibri"/>
                <w:sz w:val="20"/>
                <w:szCs w:val="20"/>
              </w:rPr>
              <w:t>Distance</w:t>
            </w:r>
          </w:p>
        </w:tc>
        <w:tc>
          <w:tcPr>
            <w:tcW w:w="1756" w:type="dxa"/>
            <w:tcBorders>
              <w:left w:val="single" w:color="auto" w:sz="4" w:space="0"/>
            </w:tcBorders>
          </w:tcPr>
          <w:p w:rsidRPr="00A23C67" w:rsidR="001F09CC" w:rsidP="00B4696F" w:rsidRDefault="00000000" w14:paraId="3BE75C82" w14:textId="77777777">
            <w:pPr>
              <w:rPr>
                <w:rFonts w:cs="Calibri"/>
                <w:sz w:val="20"/>
                <w:szCs w:val="20"/>
              </w:rPr>
            </w:pPr>
            <w:r w:rsidRPr="00A23C67">
              <w:rPr>
                <w:rFonts w:cs="Calibri"/>
                <w:sz w:val="20"/>
                <w:szCs w:val="20"/>
              </w:rPr>
              <w:t xml:space="preserve">0.28 m</w:t>
            </w:r>
          </w:p>
        </w:tc>
      </w:tr>
      <w:tr w:rsidRPr="00A23C67" w:rsidR="00B4696F" w:rsidTr="00392DFE" w14:paraId="1C8E0B4B" w14:textId="77777777">
        <w:tc>
          <w:tcPr>
            <w:tcW w:w="2080" w:type="dxa"/>
            <w:tcBorders>
              <w:right w:val="single" w:color="auto" w:sz="4" w:space="0"/>
            </w:tcBorders>
          </w:tcPr>
          <w:p w:rsidRPr="00A23C67" w:rsidR="001F09CC" w:rsidP="00B4696F" w:rsidRDefault="00000000" w14:paraId="3A95A22A" w14:textId="77777777">
            <w:pPr>
              <w:jc w:val="right"/>
              <w:rPr>
                <w:rFonts w:cs="Calibri"/>
                <w:sz w:val="20"/>
                <w:szCs w:val="20"/>
              </w:rPr>
            </w:pPr>
            <w:r w:rsidRPr="00A23C67">
              <w:rPr>
                <w:rFonts w:cs="Calibri"/>
                <w:sz w:val="20"/>
                <w:szCs w:val="20"/>
              </w:rPr>
              <w:t xml:space="preserve">Atmospheric temp.</w:t>
            </w:r>
          </w:p>
        </w:tc>
        <w:tc>
          <w:tcPr>
            <w:tcW w:w="1756" w:type="dxa"/>
            <w:tcBorders>
              <w:left w:val="single" w:color="auto" w:sz="4" w:space="0"/>
            </w:tcBorders>
          </w:tcPr>
          <w:p w:rsidRPr="00A23C67" w:rsidR="001F09CC" w:rsidP="00B4696F" w:rsidRDefault="00000000" w14:paraId="197AF176" w14:textId="77777777">
            <w:pPr>
              <w:rPr>
                <w:rFonts w:cs="Calibri"/>
                <w:sz w:val="20"/>
                <w:szCs w:val="20"/>
              </w:rPr>
            </w:pPr>
            <w:r w:rsidRPr="00A23C67">
              <w:rPr>
                <w:rFonts w:cs="Calibri"/>
                <w:sz w:val="20"/>
                <w:szCs w:val="20"/>
              </w:rPr>
              <w:t xml:space="preserve">20.0 °C</w:t>
            </w:r>
          </w:p>
        </w:tc>
      </w:tr>
      <w:tr w:rsidRPr="00A23C67" w:rsidR="00B4696F" w:rsidTr="00392DFE" w14:paraId="7BA883F3" w14:textId="77777777">
        <w:tc>
          <w:tcPr>
            <w:tcW w:w="2080" w:type="dxa"/>
            <w:tcBorders>
              <w:right w:val="single" w:color="auto" w:sz="4" w:space="0"/>
            </w:tcBorders>
          </w:tcPr>
          <w:p w:rsidRPr="00A23C67" w:rsidR="001F09CC" w:rsidP="00B4696F" w:rsidRDefault="00000000" w14:paraId="10540468" w14:textId="77777777">
            <w:pPr>
              <w:jc w:val="right"/>
              <w:rPr>
                <w:rFonts w:cs="Calibri"/>
                <w:sz w:val="20"/>
                <w:szCs w:val="20"/>
              </w:rPr>
            </w:pPr>
            <w:r w:rsidRPr="00A23C67">
              <w:rPr>
                <w:rFonts w:cs="Calibri"/>
                <w:sz w:val="20"/>
                <w:szCs w:val="20"/>
              </w:rPr>
              <w:t xml:space="preserve">Relative humidity</w:t>
            </w:r>
          </w:p>
        </w:tc>
        <w:tc>
          <w:tcPr>
            <w:tcW w:w="1756" w:type="dxa"/>
            <w:tcBorders>
              <w:left w:val="single" w:color="auto" w:sz="4" w:space="0"/>
            </w:tcBorders>
          </w:tcPr>
          <w:p w:rsidRPr="00A23C67" w:rsidR="001F09CC" w:rsidP="00B4696F" w:rsidRDefault="00000000" w14:paraId="0239BA30" w14:textId="77777777">
            <w:pPr>
              <w:rPr>
                <w:rFonts w:cs="Calibri"/>
                <w:sz w:val="20"/>
                <w:szCs w:val="20"/>
              </w:rPr>
            </w:pPr>
            <w:r w:rsidRPr="00A23C67">
              <w:rPr>
                <w:rFonts w:cs="Calibri"/>
                <w:sz w:val="20"/>
                <w:szCs w:val="20"/>
              </w:rPr>
              <w:t xml:space="preserve">50%</w:t>
            </w:r>
          </w:p>
        </w:tc>
      </w:tr>
      <w:tr w:rsidRPr="00A23C67" w:rsidR="00B4696F" w:rsidTr="00392DFE" w14:paraId="1990399F" w14:textId="77777777">
        <w:tc>
          <w:tcPr>
            <w:tcW w:w="2080" w:type="dxa"/>
            <w:tcBorders>
              <w:right w:val="single" w:color="auto" w:sz="4" w:space="0"/>
            </w:tcBorders>
          </w:tcPr>
          <w:p w:rsidRPr="00A23C67" w:rsidR="001F09CC" w:rsidP="00B4696F" w:rsidRDefault="00000000" w14:paraId="0ADAEA2F" w14:textId="77777777">
            <w:pPr>
              <w:jc w:val="right"/>
              <w:rPr>
                <w:rFonts w:cs="Calibri"/>
                <w:sz w:val="20"/>
                <w:szCs w:val="20"/>
              </w:rPr>
            </w:pPr>
            <w:r w:rsidRPr="00A23C67">
              <w:rPr>
                <w:rFonts w:cs="Calibri"/>
                <w:sz w:val="20"/>
                <w:szCs w:val="20"/>
              </w:rPr>
              <w:t xml:space="preserve">Reference temp.</w:t>
            </w:r>
          </w:p>
        </w:tc>
        <w:tc>
          <w:tcPr>
            <w:tcW w:w="1756" w:type="dxa"/>
            <w:tcBorders>
              <w:left w:val="single" w:color="auto" w:sz="4" w:space="0"/>
            </w:tcBorders>
          </w:tcPr>
          <w:p w:rsidRPr="00A23C67" w:rsidR="001F09CC" w:rsidP="00B4696F" w:rsidRDefault="00000000" w14:paraId="0B56BCA8" w14:textId="77777777">
            <w:pPr>
              <w:rPr>
                <w:rFonts w:cs="Calibri"/>
                <w:sz w:val="20"/>
                <w:szCs w:val="20"/>
              </w:rPr>
            </w:pPr>
            <w:r w:rsidRPr="00A23C67">
              <w:rPr>
                <w:rFonts w:cs="Calibri"/>
                <w:sz w:val="20"/>
                <w:szCs w:val="20"/>
              </w:rPr>
              <w:t xml:space="preserve">20.0 °C</w:t>
            </w:r>
          </w:p>
        </w:tc>
      </w:tr>
      <w:tr w:rsidRPr="00A23C67" w:rsidR="00B4696F" w:rsidTr="00392DFE" w14:paraId="01147DA1" w14:textId="77777777">
        <w:tc>
          <w:tcPr>
            <w:tcW w:w="2080" w:type="dxa"/>
            <w:tcBorders>
              <w:right w:val="single" w:color="auto" w:sz="4" w:space="0"/>
            </w:tcBorders>
          </w:tcPr>
          <w:p w:rsidRPr="00A23C67" w:rsidR="001F09CC" w:rsidP="00B4696F" w:rsidRDefault="00000000" w14:paraId="4CFF5244" w14:textId="77777777">
            <w:pPr>
              <w:jc w:val="right"/>
              <w:rPr>
                <w:rFonts w:cs="Calibri"/>
                <w:sz w:val="20"/>
                <w:szCs w:val="20"/>
              </w:rPr>
            </w:pPr>
            <w:r w:rsidRPr="00A23C67">
              <w:rPr>
                <w:rFonts w:cs="Calibri"/>
                <w:sz w:val="20"/>
                <w:szCs w:val="20"/>
              </w:rPr>
              <w:t xml:space="preserve">Ext. optics temp.</w:t>
            </w:r>
          </w:p>
        </w:tc>
        <w:tc>
          <w:tcPr>
            <w:tcW w:w="1756" w:type="dxa"/>
            <w:tcBorders>
              <w:left w:val="single" w:color="auto" w:sz="4" w:space="0"/>
            </w:tcBorders>
          </w:tcPr>
          <w:p w:rsidRPr="00A23C67" w:rsidR="001F09CC" w:rsidP="00B4696F" w:rsidRDefault="00000000" w14:paraId="7A03DBCF" w14:textId="77777777">
            <w:pPr>
              <w:rPr>
                <w:rFonts w:cs="Calibri"/>
                <w:sz w:val="20"/>
                <w:szCs w:val="20"/>
              </w:rPr>
            </w:pPr>
            <w:r w:rsidRPr="00A23C67">
              <w:rPr>
                <w:rFonts w:cs="Calibri"/>
                <w:sz w:val="20"/>
                <w:szCs w:val="20"/>
              </w:rPr>
              <w:t xml:space="preserve">19.0 °C</w:t>
            </w:r>
          </w:p>
        </w:tc>
      </w:tr>
      <w:tr w:rsidRPr="00A23C67" w:rsidR="00B4696F" w:rsidTr="00392DFE" w14:paraId="1810D15E" w14:textId="77777777">
        <w:tc>
          <w:tcPr>
            <w:tcW w:w="2080" w:type="dxa"/>
            <w:tcBorders>
              <w:right w:val="single" w:color="auto" w:sz="4" w:space="0"/>
            </w:tcBorders>
          </w:tcPr>
          <w:p w:rsidRPr="00A23C67" w:rsidR="001F09CC" w:rsidP="00B4696F" w:rsidRDefault="00000000" w14:paraId="0A242C7C" w14:textId="77777777">
            <w:pPr>
              <w:jc w:val="right"/>
              <w:rPr>
                <w:rFonts w:cs="Calibri"/>
                <w:sz w:val="20"/>
                <w:szCs w:val="20"/>
              </w:rPr>
            </w:pPr>
            <w:r w:rsidRPr="00A23C67">
              <w:rPr>
                <w:rFonts w:cs="Calibri"/>
                <w:sz w:val="20"/>
                <w:szCs w:val="20"/>
              </w:rPr>
              <w:t xml:space="preserve">Ext. optics trans.</w:t>
            </w:r>
          </w:p>
        </w:tc>
        <w:tc>
          <w:tcPr>
            <w:tcW w:w="1756" w:type="dxa"/>
            <w:tcBorders>
              <w:left w:val="single" w:color="auto" w:sz="4" w:space="0"/>
            </w:tcBorders>
          </w:tcPr>
          <w:p w:rsidRPr="00A23C67" w:rsidR="001F09CC" w:rsidP="00B4696F" w:rsidRDefault="00000000" w14:paraId="28CB3DDB" w14:textId="77777777">
            <w:pPr>
              <w:rPr>
                <w:rFonts w:cs="Calibri"/>
                <w:sz w:val="20"/>
                <w:szCs w:val="20"/>
              </w:rPr>
            </w:pPr>
            <w:r w:rsidRPr="00A23C67">
              <w:rPr>
                <w:rFonts w:cs="Calibri"/>
                <w:sz w:val="20"/>
                <w:szCs w:val="20"/>
              </w:rPr>
              <w:t xml:space="preserve">1.00</w:t>
            </w:r>
          </w:p>
        </w:tc>
      </w:tr>
      <w:tr w:rsidRPr="00A23C67" w:rsidR="00B4696F" w:rsidTr="00392DFE" w14:paraId="06F0616C" w14:textId="77777777">
        <w:tc>
          <w:tcPr>
            <w:tcW w:w="2080" w:type="dxa"/>
            <w:tcBorders>
              <w:right w:val="single" w:color="auto" w:sz="4" w:space="0"/>
            </w:tcBorders>
          </w:tcPr>
          <w:p w:rsidRPr="00A23C67" w:rsidR="001F09CC" w:rsidP="00B4696F" w:rsidRDefault="00000000" w14:paraId="583CB3F7" w14:textId="77777777">
            <w:pPr>
              <w:jc w:val="right"/>
              <w:rPr>
                <w:rFonts w:cs="Calibri"/>
                <w:sz w:val="20"/>
                <w:szCs w:val="20"/>
              </w:rPr>
            </w:pPr>
            <w:r w:rsidRPr="00A23C67">
              <w:rPr>
                <w:rFonts w:cs="Calibri"/>
                <w:sz w:val="20"/>
                <w:szCs w:val="20"/>
              </w:rPr>
              <w:t>Lens</w:t>
            </w:r>
          </w:p>
        </w:tc>
        <w:tc>
          <w:tcPr>
            <w:tcW w:w="1756" w:type="dxa"/>
            <w:tcBorders>
              <w:left w:val="single" w:color="auto" w:sz="4" w:space="0"/>
            </w:tcBorders>
          </w:tcPr>
          <w:p w:rsidRPr="00A23C67" w:rsidR="001F09CC" w:rsidP="00B4696F" w:rsidRDefault="00000000" w14:paraId="2BD0DE64" w14:textId="77777777">
            <w:pPr>
              <w:rPr>
                <w:rFonts w:cs="Calibri"/>
                <w:sz w:val="20"/>
                <w:szCs w:val="20"/>
              </w:rPr>
            </w:pPr>
            <w:r w:rsidRPr="00A23C67">
              <w:rPr>
                <w:rFonts w:cs="Calibri"/>
                <w:sz w:val="20"/>
                <w:szCs w:val="20"/>
              </w:rPr>
              <w:t xml:space="preserve">FOL10</w:t>
            </w:r>
          </w:p>
        </w:tc>
      </w:tr>
    </w:tbl>
    <w:p>
      <w:pPr>
        <w:spacing w:after="0" w:line="1" w:lineRule="exact"/>
        <w:rPr>
          <w:sz w:val="2"/>
          <w:szCs w:val="2"/>
        </w:rPr>
      </w:pPr>
    </w:p>
    <w:tbl>
      <w:tblPr>
        <w:tblStyle w:val="TableGrid"/>
        <w:tblpPr w:leftFromText="180" w:rightFromText="180" w:vertAnchor="text" w:horzAnchor="margin" w:tblpY="222"/>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717"/>
        <w:gridCol w:w="2403"/>
      </w:tblGrid>
      <w:tr w:rsidRPr="00A23C67" w:rsidR="00A23C67" w:rsidTr="002E5679" w14:paraId="07351EAC" w14:textId="77777777">
        <w:tc>
          <w:tcPr>
            <w:tcW w:w="4111" w:type="dxa"/>
            <w:gridSpan w:val="2"/>
            <w:tcBorders>
              <w:bottom w:val="single" w:color="auto" w:sz="4" w:space="0"/>
            </w:tcBorders>
          </w:tcPr>
          <w:p w:rsidRPr="00A23C67" w:rsidR="001F09CC" w:rsidP="00A23C67" w:rsidRDefault="00000000" w14:paraId="4ED61D76" w14:textId="77777777">
            <w:pPr>
              <w:rPr>
                <w:rFonts w:cs="Calibri"/>
                <w:b/>
                <w:bCs/>
                <w:sz w:val="20"/>
                <w:szCs w:val="20"/>
              </w:rPr>
            </w:pPr>
            <w:r w:rsidRPr="00A23C67">
              <w:rPr>
                <w:rFonts w:cs="Calibri"/>
                <w:b/>
                <w:bCs/>
                <w:sz w:val="20"/>
                <w:szCs w:val="20"/>
              </w:rPr>
              <w:t>Equipment Summary:</w:t>
            </w:r>
          </w:p>
        </w:tc>
      </w:tr>
      <w:tr w:rsidRPr="00A23C67" w:rsidR="00A23C67" w:rsidTr="002E5679" w14:paraId="3ECD2F37" w14:textId="77777777">
        <w:tc>
          <w:tcPr>
            <w:tcW w:w="1708" w:type="dxa"/>
            <w:tcBorders>
              <w:top w:val="single" w:color="auto" w:sz="4" w:space="0"/>
              <w:right w:val="single" w:color="auto" w:sz="4" w:space="0"/>
            </w:tcBorders>
          </w:tcPr>
          <w:p w:rsidRPr="00A23C67" w:rsidR="001F09CC" w:rsidP="00A23C67" w:rsidRDefault="00000000" w14:paraId="1BE6680E" w14:textId="77777777">
            <w:pPr>
              <w:jc w:val="right"/>
              <w:rPr>
                <w:rFonts w:cs="Calibri"/>
                <w:sz w:val="20"/>
                <w:szCs w:val="20"/>
              </w:rPr>
            </w:pPr>
            <w:r w:rsidRPr="00A23C67">
              <w:rPr>
                <w:rFonts w:cs="Calibri"/>
                <w:sz w:val="20"/>
                <w:szCs w:val="20"/>
              </w:rPr>
              <w:t xml:space="preserve">Asset Tag No.</w:t>
            </w:r>
          </w:p>
        </w:tc>
        <w:tc>
          <w:tcPr>
            <w:tcW w:w="2403" w:type="dxa"/>
            <w:tcBorders>
              <w:top w:val="single" w:color="auto" w:sz="4" w:space="0"/>
              <w:left w:val="single" w:color="auto" w:sz="4" w:space="0"/>
            </w:tcBorders>
          </w:tcPr>
          <w:p w:rsidRPr="00A23C67" w:rsidR="001F09CC" w:rsidP="00A23C67" w:rsidRDefault="00000000" w14:paraId="7132A412" w14:textId="77777777">
            <w:pPr>
              <w:rPr>
                <w:sz w:val="20"/>
                <w:szCs w:val="20"/>
              </w:rPr>
            </w:pPr>
            <w:r w:rsidRPr="00A23C67">
              <w:rPr>
                <w:rFonts w:eastAsia="Calibri" w:cs="Calibri"/>
                <w:sz w:val="20"/>
                <w:szCs w:val="20"/>
              </w:rPr>
              <w:t xml:space="preserve">246882</w:t>
            </w:r>
          </w:p>
        </w:tc>
      </w:tr>
      <w:tr w:rsidRPr="00A23C67" w:rsidR="00A23C67" w:rsidTr="002E5679" w14:paraId="08BA1789" w14:textId="77777777">
        <w:tc>
          <w:tcPr>
            <w:tcW w:w="1708" w:type="dxa"/>
            <w:tcBorders>
              <w:right w:val="single" w:color="auto" w:sz="4" w:space="0"/>
            </w:tcBorders>
          </w:tcPr>
          <w:p w:rsidRPr="00A23C67" w:rsidR="001F09CC" w:rsidP="00A23C67" w:rsidRDefault="00000000" w14:paraId="60992160" w14:textId="77777777">
            <w:pPr>
              <w:jc w:val="right"/>
              <w:rPr>
                <w:rFonts w:cs="Calibri"/>
                <w:sz w:val="20"/>
                <w:szCs w:val="20"/>
              </w:rPr>
            </w:pPr>
            <w:r w:rsidRPr="00A23C67">
              <w:rPr>
                <w:rFonts w:cs="Calibri"/>
                <w:sz w:val="20"/>
                <w:szCs w:val="20"/>
              </w:rPr>
              <w:t>Location:</w:t>
            </w:r>
          </w:p>
        </w:tc>
        <w:tc>
          <w:tcPr>
            <w:tcW w:w="2403" w:type="dxa"/>
            <w:tcBorders>
              <w:left w:val="single" w:color="auto" w:sz="4" w:space="0"/>
            </w:tcBorders>
          </w:tcPr>
          <w:p w:rsidRPr="00A23C67" w:rsidR="001F09CC" w:rsidP="00A23C67" w:rsidRDefault="00000000" w14:paraId="6DA25C41" w14:textId="77777777">
            <w:pPr>
              <w:rPr>
                <w:sz w:val="20"/>
                <w:szCs w:val="20"/>
              </w:rPr>
            </w:pPr>
            <w:r w:rsidRPr="00A23C67">
              <w:rPr>
                <w:rFonts w:eastAsia="Calibri" w:cs="Calibri"/>
                <w:sz w:val="20"/>
                <w:szCs w:val="20"/>
              </w:rPr>
              <w:t xml:space="preserve">Head End</w:t>
            </w:r>
          </w:p>
        </w:tc>
      </w:tr>
      <w:tr w:rsidRPr="00A23C67" w:rsidR="00A23C67" w:rsidTr="002E5679" w14:paraId="7F484D18" w14:textId="77777777">
        <w:tc>
          <w:tcPr>
            <w:tcW w:w="1708" w:type="dxa"/>
            <w:tcBorders>
              <w:right w:val="single" w:color="auto" w:sz="4" w:space="0"/>
            </w:tcBorders>
          </w:tcPr>
          <w:p w:rsidRPr="00A23C67" w:rsidR="001F09CC" w:rsidP="00A23C67" w:rsidRDefault="00000000" w14:paraId="6625A83A" w14:textId="77777777">
            <w:pPr>
              <w:jc w:val="right"/>
              <w:rPr>
                <w:rFonts w:cs="Calibri"/>
                <w:sz w:val="20"/>
                <w:szCs w:val="20"/>
              </w:rPr>
            </w:pPr>
            <w:r w:rsidRPr="00A23C67">
              <w:rPr>
                <w:rFonts w:cs="Calibri"/>
                <w:sz w:val="20"/>
                <w:szCs w:val="20"/>
              </w:rPr>
              <w:t>Label:</w:t>
            </w:r>
          </w:p>
        </w:tc>
        <w:tc>
          <w:tcPr>
            <w:tcW w:w="2403" w:type="dxa"/>
            <w:tcBorders>
              <w:left w:val="single" w:color="auto" w:sz="4" w:space="0"/>
            </w:tcBorders>
          </w:tcPr>
          <w:p w:rsidRPr="00A23C67" w:rsidR="001F09CC" w:rsidP="00A23C67" w:rsidRDefault="00000000" w14:paraId="4DB3A185" w14:textId="77777777">
            <w:pPr>
              <w:rPr>
                <w:sz w:val="20"/>
                <w:szCs w:val="20"/>
              </w:rPr>
            </w:pPr>
            <w:r w:rsidRPr="00A23C67">
              <w:rPr>
                <w:rFonts w:eastAsia="Calibri" w:cs="Calibri"/>
                <w:sz w:val="20"/>
                <w:szCs w:val="20"/>
              </w:rPr>
              <w:t xml:space="preserve">BDFB 401</w:t>
            </w:r>
          </w:p>
        </w:tc>
      </w:tr>
      <w:tr w:rsidRPr="00A23C67" w:rsidR="00A23C67" w:rsidTr="002E5679" w14:paraId="062F0AE1" w14:textId="77777777">
        <w:tc>
          <w:tcPr>
            <w:tcW w:w="1708" w:type="dxa"/>
            <w:tcBorders>
              <w:right w:val="single" w:color="auto" w:sz="4" w:space="0"/>
            </w:tcBorders>
          </w:tcPr>
          <w:p w:rsidRPr="00A23C67" w:rsidR="001F09CC" w:rsidP="00A23C67" w:rsidRDefault="00000000" w14:paraId="13C2937F" w14:textId="77777777">
            <w:pPr>
              <w:jc w:val="right"/>
              <w:rPr>
                <w:rFonts w:cs="Calibri"/>
                <w:sz w:val="20"/>
                <w:szCs w:val="20"/>
              </w:rPr>
            </w:pPr>
            <w:r w:rsidRPr="00A23C67">
              <w:rPr>
                <w:rFonts w:cs="Calibri"/>
                <w:sz w:val="20"/>
                <w:szCs w:val="20"/>
              </w:rPr>
              <w:t xml:space="preserve">Equipment Type:</w:t>
            </w:r>
          </w:p>
        </w:tc>
        <w:tc>
          <w:tcPr>
            <w:tcW w:w="2403" w:type="dxa"/>
            <w:tcBorders>
              <w:left w:val="single" w:color="auto" w:sz="4" w:space="0"/>
            </w:tcBorders>
          </w:tcPr>
          <w:p w:rsidRPr="00A23C67" w:rsidR="001F09CC" w:rsidP="00A23C67" w:rsidRDefault="00000000" w14:paraId="2AA139B1" w14:textId="77777777">
            <w:pPr>
              <w:rPr>
                <w:sz w:val="20"/>
                <w:szCs w:val="20"/>
              </w:rPr>
            </w:pPr>
            <w:r w:rsidRPr="00A23C67">
              <w:rPr>
                <w:rFonts w:eastAsia="Calibri" w:cs="Calibri"/>
                <w:sz w:val="20"/>
                <w:szCs w:val="20"/>
              </w:rPr>
              <w:t xml:space="preserve">DC Panel</w:t>
            </w:r>
          </w:p>
        </w:tc>
      </w:tr>
      <w:tr w:rsidRPr="00A23C67" w:rsidR="00A23C67" w:rsidTr="002E5679" w14:paraId="1671D987" w14:textId="77777777">
        <w:tc>
          <w:tcPr>
            <w:tcW w:w="1708" w:type="dxa"/>
            <w:tcBorders>
              <w:right w:val="single" w:color="auto" w:sz="4" w:space="0"/>
            </w:tcBorders>
          </w:tcPr>
          <w:p w:rsidRPr="00A23C67" w:rsidR="001F09CC" w:rsidP="00A23C67" w:rsidRDefault="00000000" w14:paraId="55C10977" w14:textId="77777777">
            <w:pPr>
              <w:jc w:val="right"/>
              <w:rPr>
                <w:rFonts w:cs="Calibri"/>
                <w:sz w:val="20"/>
                <w:szCs w:val="20"/>
              </w:rPr>
            </w:pPr>
            <w:r w:rsidRPr="00A23C67">
              <w:rPr>
                <w:rFonts w:cs="Calibri"/>
                <w:sz w:val="20"/>
                <w:szCs w:val="20"/>
              </w:rPr>
              <w:t>Rating:</w:t>
            </w:r>
          </w:p>
        </w:tc>
        <w:tc>
          <w:tcPr>
            <w:tcW w:w="2403" w:type="dxa"/>
            <w:tcBorders>
              <w:left w:val="single" w:color="auto" w:sz="4" w:space="0"/>
            </w:tcBorders>
          </w:tcPr>
          <w:p w:rsidRPr="00A23C67" w:rsidR="001F09CC" w:rsidP="00A23C67" w:rsidRDefault="00000000" w14:paraId="69950F1E" w14:textId="77777777">
            <w:pPr>
              <w:rPr>
                <w:sz w:val="20"/>
                <w:szCs w:val="20"/>
              </w:rPr>
            </w:pPr>
            <w:r w:rsidRPr="00A23C67">
              <w:rPr>
                <w:rFonts w:eastAsia="Calibri" w:cs="Calibri"/>
                <w:sz w:val="20"/>
                <w:szCs w:val="20"/>
              </w:rPr>
              <w:t xml:space="preserve">48VDC, 800A</w:t>
            </w:r>
          </w:p>
        </w:tc>
      </w:tr>
      <w:tr w:rsidRPr="00A23C67" w:rsidR="00A23C67" w:rsidTr="002E5679" w14:paraId="55328399" w14:textId="77777777">
        <w:tc>
          <w:tcPr>
            <w:tcW w:w="1708" w:type="dxa"/>
            <w:tcBorders>
              <w:right w:val="single" w:color="auto" w:sz="4" w:space="0"/>
            </w:tcBorders>
          </w:tcPr>
          <w:p w:rsidRPr="00A23C67" w:rsidR="001F09CC" w:rsidP="00A23C67" w:rsidRDefault="00000000" w14:paraId="28B2CB8A" w14:textId="77777777">
            <w:pPr>
              <w:jc w:val="right"/>
              <w:rPr>
                <w:rFonts w:cs="Calibri"/>
                <w:sz w:val="20"/>
                <w:szCs w:val="20"/>
              </w:rPr>
            </w:pPr>
            <w:r w:rsidRPr="00A23C67">
              <w:rPr>
                <w:rFonts w:cs="Calibri"/>
                <w:sz w:val="20"/>
                <w:szCs w:val="20"/>
              </w:rPr>
              <w:t>Problem:</w:t>
            </w:r>
          </w:p>
        </w:tc>
        <w:tc>
          <w:tcPr>
            <w:tcW w:w="2403" w:type="dxa"/>
            <w:tcBorders>
              <w:left w:val="single" w:color="auto" w:sz="4" w:space="0"/>
            </w:tcBorders>
          </w:tcPr>
          <w:p w:rsidRPr="00A23C67" w:rsidR="001F09CC" w:rsidP="00A23C67" w:rsidRDefault="00000000" w14:paraId="6E372926" w14:textId="77777777">
            <w:pPr>
              <w:rPr>
                <w:sz w:val="20"/>
                <w:szCs w:val="20"/>
              </w:rPr>
            </w:pPr>
            <w:r w:rsidRPr="00A23C67">
              <w:rPr>
                <w:rFonts w:eastAsia="Calibri" w:cs="Calibri"/>
                <w:sz w:val="20"/>
                <w:szCs w:val="20"/>
              </w:rPr>
              <w:t xml:space="preserve">High temperature connection.</w:t>
            </w:r>
          </w:p>
        </w:tc>
      </w:tr>
      <w:tr w:rsidRPr="00A23C67" w:rsidR="00A23C67" w:rsidTr="002E5679" w14:paraId="3E949A20" w14:textId="77777777">
        <w:tc>
          <w:tcPr>
            <w:tcW w:w="1708" w:type="dxa"/>
            <w:tcBorders>
              <w:right w:val="single" w:color="auto" w:sz="4" w:space="0"/>
            </w:tcBorders>
          </w:tcPr>
          <w:p w:rsidRPr="00A23C67" w:rsidR="001F09CC" w:rsidP="00A23C67" w:rsidRDefault="00000000" w14:paraId="0DEF7AE6" w14:textId="77777777">
            <w:pPr>
              <w:jc w:val="right"/>
              <w:rPr>
                <w:rFonts w:cs="Calibri"/>
                <w:sz w:val="20"/>
                <w:szCs w:val="20"/>
              </w:rPr>
            </w:pPr>
            <w:r w:rsidRPr="00A23C67">
              <w:rPr>
                <w:rFonts w:cs="Calibri"/>
                <w:sz w:val="20"/>
                <w:szCs w:val="20"/>
              </w:rPr>
              <w:t>Recommendation:</w:t>
            </w:r>
          </w:p>
        </w:tc>
        <w:tc>
          <w:tcPr>
            <w:tcW w:w="2403" w:type="dxa"/>
            <w:tcBorders>
              <w:left w:val="single" w:color="auto" w:sz="4" w:space="0"/>
            </w:tcBorders>
          </w:tcPr>
          <w:p w:rsidRPr="00A23C67" w:rsidR="001F09CC" w:rsidP="00A23C67" w:rsidRDefault="00000000" w14:paraId="374A75C3" w14:textId="77777777">
            <w:pPr>
              <w:rPr>
                <w:sz w:val="20"/>
                <w:szCs w:val="20"/>
              </w:rPr>
            </w:pPr>
            <w:r w:rsidRPr="00A23C67">
              <w:rPr>
                <w:rFonts w:eastAsia="Calibri" w:cs="Calibri"/>
                <w:sz w:val="20"/>
                <w:szCs w:val="20"/>
              </w:rPr>
              <w:t xml:space="preserve">Un-terminate, clean connection point, re-terminate and torque to manufacturers recommendations.</w:t>
            </w:r>
          </w:p>
        </w:tc>
      </w:tr>
      <w:tr w:rsidRPr="00A23C67" w:rsidR="00A23C67" w:rsidTr="002E5679" w14:paraId="1E80FF70" w14:textId="77777777">
        <w:tc>
          <w:tcPr>
            <w:tcW w:w="1708" w:type="dxa"/>
            <w:tcBorders>
              <w:right w:val="single" w:color="auto" w:sz="4" w:space="0"/>
            </w:tcBorders>
          </w:tcPr>
          <w:p w:rsidRPr="00A23C67" w:rsidR="001F09CC" w:rsidP="00A23C67" w:rsidRDefault="00000000" w14:paraId="65E980C2" w14:textId="77777777">
            <w:pPr>
              <w:jc w:val="right"/>
              <w:rPr>
                <w:rFonts w:cs="Calibri"/>
                <w:sz w:val="20"/>
                <w:szCs w:val="20"/>
              </w:rPr>
            </w:pPr>
            <w:r w:rsidRPr="00A23C67">
              <w:rPr>
                <w:rFonts w:cs="Calibri"/>
                <w:sz w:val="20"/>
                <w:szCs w:val="20"/>
              </w:rPr>
              <w:t>Action:</w:t>
            </w:r>
          </w:p>
        </w:tc>
        <w:tc>
          <w:tcPr>
            <w:tcW w:w="2403" w:type="dxa"/>
            <w:tcBorders>
              <w:left w:val="single" w:color="auto" w:sz="4" w:space="0"/>
            </w:tcBorders>
          </w:tcPr>
          <w:p w:rsidRPr="00A23C67" w:rsidR="001F09CC" w:rsidP="00A23C67" w:rsidRDefault="00000000" w14:paraId="49FD8916" w14:textId="77777777">
            <w:pPr>
              <w:rPr>
                <w:sz w:val="20"/>
                <w:szCs w:val="20"/>
              </w:rPr>
            </w:pPr>
            <w:r w:rsidRPr="00A23C67">
              <w:rPr>
                <w:rFonts w:eastAsia="Calibri" w:cs="Calibri"/>
                <w:sz w:val="20"/>
                <w:szCs w:val="20"/>
              </w:rPr>
              <w:t xml:space="preserve">Repair Required</w:t>
            </w:r>
          </w:p>
        </w:tc>
      </w:tr>
    </w:tbl>
    <w:p w:rsidR="001F09CC" w:rsidP="00B4696F" w:rsidRDefault="001F09CC" w14:paraId="55D43B7C" w14:textId="77777777">
      <w:pPr>
        <w:spacing w:after="0" w:line="240" w:lineRule="auto"/>
      </w:pPr>
    </w:p>
    <w:tbl>
      <w:tblPr>
        <w:tblStyle w:val="TableGrid"/>
        <w:tblpPr w:leftFromText="180" w:rightFromText="180" w:vertAnchor="text" w:horzAnchor="page" w:tblpX="7631" w:tblpY="747"/>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988"/>
        <w:gridCol w:w="963"/>
        <w:gridCol w:w="1265"/>
      </w:tblGrid>
      <w:tr w:rsidRPr="008877B1" w:rsidR="00F21F9C" w:rsidTr="007A417B" w14:paraId="3AB16186" w14:textId="77777777">
        <w:tc>
          <w:tcPr>
            <w:tcW w:w="3216" w:type="dxa"/>
            <w:gridSpan w:val="3"/>
            <w:tcBorders>
              <w:bottom w:val="single" w:color="auto" w:sz="4" w:space="0"/>
            </w:tcBorders>
          </w:tcPr>
          <w:p w:rsidRPr="00A23C67" w:rsidR="001F09CC" w:rsidP="00A23C67" w:rsidRDefault="00000000" w14:paraId="49FAEF0B" w14:textId="77777777">
            <w:pPr>
              <w:rPr>
                <w:rFonts w:cs="Calibri"/>
                <w:sz w:val="20"/>
                <w:szCs w:val="20"/>
              </w:rPr>
            </w:pPr>
            <w:r w:rsidRPr="00A23C67">
              <w:rPr>
                <w:rFonts w:cs="Calibri"/>
                <w:b/>
                <w:bCs/>
                <w:sz w:val="20"/>
                <w:szCs w:val="20"/>
              </w:rPr>
              <w:t>Amperage Readings:</w:t>
            </w:r>
          </w:p>
        </w:tc>
      </w:tr>
      <w:tr w:rsidRPr="008877B1" w:rsidR="00A23C67" w:rsidTr="007A417B" w14:paraId="4C51EDBB" w14:textId="77777777">
        <w:tc>
          <w:tcPr>
            <w:tcW w:w="988" w:type="dxa"/>
          </w:tcPr>
          <w:p w:rsidRPr="00A23C67" w:rsidR="001F09CC" w:rsidP="00A23C67" w:rsidRDefault="001F09CC" w14:paraId="41F71411" w14:textId="77777777">
            <w:pPr>
              <w:rPr>
                <w:rFonts w:cs="Calibri"/>
                <w:sz w:val="20"/>
                <w:szCs w:val="20"/>
              </w:rPr>
            </w:pPr>
          </w:p>
        </w:tc>
        <w:tc>
          <w:tcPr>
            <w:tcW w:w="963" w:type="dxa"/>
            <w:tcBorders>
              <w:top w:val="single" w:color="auto" w:sz="4" w:space="0"/>
              <w:bottom w:val="single" w:color="auto" w:sz="4" w:space="0"/>
            </w:tcBorders>
          </w:tcPr>
          <w:p w:rsidRPr="00A23C67" w:rsidR="001F09CC" w:rsidP="00A23C67" w:rsidRDefault="00000000" w14:paraId="3EC9A778" w14:textId="77777777">
            <w:pPr>
              <w:rPr>
                <w:rFonts w:cs="Calibri"/>
                <w:sz w:val="20"/>
                <w:szCs w:val="20"/>
              </w:rPr>
            </w:pPr>
            <w:r w:rsidRPr="00A23C67">
              <w:rPr>
                <w:rFonts w:cs="Calibri"/>
                <w:sz w:val="20"/>
                <w:szCs w:val="20"/>
              </w:rPr>
              <w:t>Rated</w:t>
            </w:r>
          </w:p>
        </w:tc>
        <w:tc>
          <w:tcPr>
            <w:tcW w:w="1265" w:type="dxa"/>
            <w:tcBorders>
              <w:top w:val="single" w:color="auto" w:sz="4" w:space="0"/>
              <w:bottom w:val="single" w:color="auto" w:sz="4" w:space="0"/>
            </w:tcBorders>
          </w:tcPr>
          <w:p w:rsidRPr="00A23C67" w:rsidR="001F09CC" w:rsidP="00A23C67" w:rsidRDefault="00000000" w14:paraId="592A7185" w14:textId="77777777">
            <w:pPr>
              <w:rPr>
                <w:rFonts w:cs="Calibri"/>
                <w:sz w:val="20"/>
                <w:szCs w:val="20"/>
              </w:rPr>
            </w:pPr>
            <w:r w:rsidRPr="00A23C67">
              <w:rPr>
                <w:rFonts w:cs="Calibri"/>
                <w:sz w:val="20"/>
                <w:szCs w:val="20"/>
              </w:rPr>
              <w:t>Recorded</w:t>
            </w:r>
          </w:p>
        </w:tc>
      </w:tr>
      <w:tr w:rsidRPr="008877B1" w:rsidR="00A23C67" w:rsidTr="007A417B" w14:paraId="52FD3D41" w14:textId="77777777">
        <w:tc>
          <w:tcPr>
            <w:tcW w:w="988" w:type="dxa"/>
            <w:tcBorders>
              <w:right w:val="single" w:color="auto" w:sz="4" w:space="0"/>
            </w:tcBorders>
          </w:tcPr>
          <w:p w:rsidRPr="00A23C67" w:rsidR="001F09CC" w:rsidP="00A23C67" w:rsidRDefault="00000000" w14:paraId="7E1A06C8" w14:textId="77777777">
            <w:pPr>
              <w:rPr>
                <w:rFonts w:cs="Calibri"/>
                <w:sz w:val="20"/>
                <w:szCs w:val="20"/>
              </w:rPr>
            </w:pPr>
            <w:r w:rsidRPr="00A23C67">
              <w:rPr>
                <w:rFonts w:cs="Calibri"/>
                <w:sz w:val="20"/>
                <w:szCs w:val="20"/>
              </w:rPr>
              <w:t xml:space="preserve">Phase A</w:t>
            </w:r>
          </w:p>
        </w:tc>
        <w:tc>
          <w:tcPr>
            <w:tcW w:w="963" w:type="dxa"/>
            <w:tcBorders>
              <w:top w:val="single" w:color="auto" w:sz="4" w:space="0"/>
              <w:left w:val="single" w:color="auto" w:sz="4" w:space="0"/>
              <w:right w:val="single" w:color="auto" w:sz="4" w:space="0"/>
            </w:tcBorders>
          </w:tcPr>
          <w:p w:rsidRPr="00A23C67" w:rsidR="001F09CC" w:rsidP="00A23C67" w:rsidRDefault="00000000" w14:paraId="47831D6B" w14:textId="77777777">
            <w:pPr>
              <w:rPr>
                <w:rFonts w:cs="Calibri"/>
                <w:sz w:val="20"/>
                <w:szCs w:val="20"/>
              </w:rPr>
            </w:pPr>
            <w:r w:rsidRPr="00A23C67">
              <w:rPr>
                <w:rFonts w:cs="Calibri"/>
                <w:sz w:val="20"/>
                <w:szCs w:val="20"/>
              </w:rPr>
              <w:t xml:space="preserve">800A</w:t>
            </w:r>
          </w:p>
        </w:tc>
        <w:tc>
          <w:tcPr>
            <w:tcW w:w="1265" w:type="dxa"/>
            <w:tcBorders>
              <w:top w:val="single" w:color="auto" w:sz="4" w:space="0"/>
              <w:left w:val="single" w:color="auto" w:sz="4" w:space="0"/>
              <w:right w:val="single" w:color="auto" w:sz="4" w:space="0"/>
            </w:tcBorders>
            <w:vAlign w:val="center"/>
          </w:tcPr>
          <w:p w:rsidRPr="00A23C67" w:rsidR="001F09CC" w:rsidP="00A23C67" w:rsidRDefault="00000000" w14:paraId="0C0C67F8" w14:textId="77777777">
            <w:pPr>
              <w:rPr>
                <w:rFonts w:cs="Calibri"/>
                <w:sz w:val="20"/>
                <w:szCs w:val="20"/>
              </w:rPr>
            </w:pPr>
            <w:r w:rsidRPr="00A23C67">
              <w:rPr>
                <w:rFonts w:eastAsia="Calibri" w:cs="Calibri"/>
                <w:sz w:val="20"/>
                <w:szCs w:val="20"/>
              </w:rPr>
              <w:t xml:space="preserve"/>
            </w:r>
          </w:p>
        </w:tc>
      </w:tr>
      <w:tr w:rsidRPr="008877B1" w:rsidR="00A23C67" w:rsidTr="007A417B" w14:paraId="6BB0433F" w14:textId="77777777">
        <w:tc>
          <w:tcPr>
            <w:tcW w:w="988" w:type="dxa"/>
            <w:tcBorders>
              <w:right w:val="single" w:color="auto" w:sz="4" w:space="0"/>
            </w:tcBorders>
          </w:tcPr>
          <w:p w:rsidRPr="00A23C67" w:rsidR="001F09CC" w:rsidP="00A23C67" w:rsidRDefault="00000000" w14:paraId="5823CE3D" w14:textId="77777777">
            <w:pPr>
              <w:rPr>
                <w:rFonts w:cs="Calibri"/>
                <w:sz w:val="20"/>
                <w:szCs w:val="20"/>
              </w:rPr>
            </w:pPr>
            <w:r w:rsidRPr="00A23C67">
              <w:rPr>
                <w:rFonts w:cs="Calibri"/>
                <w:sz w:val="20"/>
                <w:szCs w:val="20"/>
              </w:rPr>
              <w:t xml:space="preserve">Phase B</w:t>
            </w:r>
          </w:p>
        </w:tc>
        <w:tc>
          <w:tcPr>
            <w:tcW w:w="963" w:type="dxa"/>
            <w:tcBorders>
              <w:left w:val="single" w:color="auto" w:sz="4" w:space="0"/>
              <w:right w:val="single" w:color="auto" w:sz="4" w:space="0"/>
            </w:tcBorders>
          </w:tcPr>
          <w:p w:rsidRPr="00A23C67" w:rsidR="001F09CC" w:rsidP="00A23C67" w:rsidRDefault="00000000" w14:paraId="70ABDC04" w14:textId="77777777">
            <w:pPr>
              <w:rPr>
                <w:rFonts w:cs="Calibri"/>
                <w:sz w:val="20"/>
                <w:szCs w:val="20"/>
              </w:rPr>
            </w:pPr>
            <w:r w:rsidRPr="00A23C67">
              <w:rPr>
                <w:rFonts w:cs="Calibri"/>
                <w:sz w:val="20"/>
                <w:szCs w:val="20"/>
              </w:rPr>
              <w:t xml:space="preserve">800A</w:t>
            </w:r>
          </w:p>
        </w:tc>
        <w:tc>
          <w:tcPr>
            <w:tcW w:w="1265" w:type="dxa"/>
            <w:tcBorders>
              <w:left w:val="single" w:color="auto" w:sz="4" w:space="0"/>
              <w:right w:val="single" w:color="auto" w:sz="4" w:space="0"/>
            </w:tcBorders>
            <w:vAlign w:val="center"/>
          </w:tcPr>
          <w:p w:rsidRPr="00A23C67" w:rsidR="001F09CC" w:rsidP="00A23C67" w:rsidRDefault="00000000" w14:paraId="0C2467D6" w14:textId="77777777">
            <w:pPr>
              <w:rPr>
                <w:rFonts w:cs="Calibri"/>
                <w:sz w:val="20"/>
                <w:szCs w:val="20"/>
              </w:rPr>
            </w:pPr>
            <w:r w:rsidRPr="00A23C67">
              <w:rPr>
                <w:rFonts w:eastAsia="Calibri" w:cs="Calibri"/>
                <w:sz w:val="20"/>
                <w:szCs w:val="20"/>
              </w:rPr>
              <w:t xml:space="preserve"/>
            </w:r>
          </w:p>
        </w:tc>
      </w:tr>
      <w:tr w:rsidRPr="008877B1" w:rsidR="00A23C67" w:rsidTr="007A417B" w14:paraId="6527E44A" w14:textId="77777777">
        <w:tc>
          <w:tcPr>
            <w:tcW w:w="988" w:type="dxa"/>
            <w:tcBorders>
              <w:right w:val="single" w:color="auto" w:sz="4" w:space="0"/>
            </w:tcBorders>
          </w:tcPr>
          <w:p w:rsidRPr="00A23C67" w:rsidR="001F09CC" w:rsidP="00A23C67" w:rsidRDefault="00000000" w14:paraId="6410C52A" w14:textId="77777777">
            <w:pPr>
              <w:rPr>
                <w:rFonts w:cs="Calibri"/>
                <w:sz w:val="20"/>
                <w:szCs w:val="20"/>
              </w:rPr>
            </w:pPr>
            <w:r w:rsidRPr="00A23C67">
              <w:rPr>
                <w:rFonts w:cs="Calibri"/>
                <w:sz w:val="20"/>
                <w:szCs w:val="20"/>
              </w:rPr>
              <w:t xml:space="preserve">Phase C</w:t>
            </w:r>
          </w:p>
        </w:tc>
        <w:tc>
          <w:tcPr>
            <w:tcW w:w="963" w:type="dxa"/>
            <w:tcBorders>
              <w:left w:val="single" w:color="auto" w:sz="4" w:space="0"/>
              <w:right w:val="single" w:color="auto" w:sz="4" w:space="0"/>
            </w:tcBorders>
          </w:tcPr>
          <w:p w:rsidRPr="00A23C67" w:rsidR="001F09CC" w:rsidP="00A23C67" w:rsidRDefault="00000000" w14:paraId="7268D111" w14:textId="77777777">
            <w:pPr>
              <w:rPr>
                <w:rFonts w:cs="Calibri"/>
                <w:sz w:val="20"/>
                <w:szCs w:val="20"/>
              </w:rPr>
            </w:pPr>
            <w:r w:rsidRPr="00A23C67">
              <w:rPr>
                <w:rFonts w:cs="Calibri"/>
                <w:sz w:val="20"/>
                <w:szCs w:val="20"/>
              </w:rPr>
              <w:t xml:space="preserve">800A</w:t>
            </w:r>
          </w:p>
        </w:tc>
        <w:tc>
          <w:tcPr>
            <w:tcW w:w="1265" w:type="dxa"/>
            <w:tcBorders>
              <w:left w:val="single" w:color="auto" w:sz="4" w:space="0"/>
              <w:right w:val="single" w:color="auto" w:sz="4" w:space="0"/>
            </w:tcBorders>
            <w:vAlign w:val="center"/>
          </w:tcPr>
          <w:p w:rsidRPr="00A23C67" w:rsidR="001F09CC" w:rsidP="00A23C67" w:rsidRDefault="00000000" w14:paraId="3A298032" w14:textId="77777777">
            <w:pPr>
              <w:rPr>
                <w:rFonts w:cs="Calibri"/>
                <w:sz w:val="20"/>
                <w:szCs w:val="20"/>
              </w:rPr>
            </w:pPr>
            <w:r w:rsidRPr="00A23C67">
              <w:rPr>
                <w:rFonts w:eastAsia="Calibri" w:cs="Calibri"/>
                <w:sz w:val="20"/>
                <w:szCs w:val="20"/>
              </w:rPr>
              <w:t xml:space="preserve"/>
            </w:r>
          </w:p>
        </w:tc>
      </w:tr>
      <w:tr w:rsidR="00A95D0A" w:rsidTr="007A417B" w14:paraId="7F70B8B9" w14:textId="77777777">
        <w:tc>
          <w:tcPr>
            <w:tcW w:w="3216" w:type="dxa"/>
            <w:gridSpan w:val="3"/>
          </w:tcPr>
          <w:p w:rsidR="00000000" w:rsidRDefault="00000000" w14:paraId="466DDAD3" w14:textId="77777777">
            <w:r>
              <w:t xml:space="preserve"/>
            </w:r>
            <w:r>
              <w:drawing>
                <wp:inline>
                  <wp:extent cx="2194560" cy="1246542"/>
                  <wp:docPr id="1003" name="Picture 1"/>
                  <wp:cNvGraphicFramePr>
                    <a:graphicFrameLocks noChangeAspect="1"/>
                  </wp:cNvGraphicFramePr>
                  <a:graphic>
                    <a:graphicData uri="http://schemas.openxmlformats.org/drawingml/2006/picture">
                      <pic:pic>
                        <pic:nvPicPr>
                          <pic:cNvPr id="0" name="ptrend_246882.png"/>
                          <pic:cNvPicPr/>
                        </pic:nvPicPr>
                        <pic:blipFill>
                          <a:blip r:embed="rId55"/>
                          <a:stretch>
                            <a:fillRect/>
                          </a:stretch>
                        </pic:blipFill>
                        <pic:spPr>
                          <a:xfrm>
                            <a:off x="0" y="0"/>
                            <a:ext cx="2194560" cy="1246542"/>
                          </a:xfrm>
                          <a:prstGeom prst="rect"/>
                        </pic:spPr>
                      </pic:pic>
                    </a:graphicData>
                  </a:graphic>
                </wp:inline>
              </w:drawing>
            </w:r>
            <w:r>
              <w:t xml:space="preserve"/>
            </w:r>
          </w:p>
        </w:tc>
      </w:tr>
    </w:tbl>
    <w:p w:rsidR="001F09CC" w:rsidRDefault="001F09CC" w14:paraId="226B9CE0" w14:textId="77777777"/>
    <w:tbl>
      <w:tblPr>
        <w:tblStyle w:val="TableGrid"/>
        <w:tblpPr w:leftFromText="180" w:rightFromText="180" w:vertAnchor="text" w:horzAnchor="margin" w:tblpY="-10"/>
        <w:tblW w:w="0" w:type="auto"/>
        <w:tblLook w:val="04A0" w:firstRow="1" w:lastRow="0" w:firstColumn="1" w:lastColumn="0" w:noHBand="0" w:noVBand="1"/>
      </w:tblPr>
      <w:tblGrid>
        <w:gridCol w:w="6751"/>
      </w:tblGrid>
      <w:tr w:rsidR="0044418A" w:rsidTr="0044418A" w14:paraId="4140A739" w14:textId="77777777">
        <w:trPr>
          <w:trHeight w:val="511"/>
        </w:trPr>
        <w:tc>
          <w:tcPr>
            <w:tcW w:w="6751" w:type="dxa"/>
            <w:tcBorders>
              <w:top w:val="nil"/>
              <w:left w:val="nil"/>
              <w:bottom w:val="single" w:color="auto" w:sz="4" w:space="0"/>
              <w:right w:val="nil"/>
            </w:tcBorders>
          </w:tcPr>
          <w:p w:rsidR="0044418A" w:rsidP="0044418A" w:rsidRDefault="0044418A" w14:paraId="01C1A7C8" w14:textId="77777777">
            <w:pPr>
              <w:rPr>
                <w:b/>
                <w:bCs/>
                <w:sz w:val="20"/>
                <w:szCs w:val="20"/>
              </w:rPr>
            </w:pPr>
          </w:p>
          <w:p w:rsidRPr="00140DAC" w:rsidR="0044418A" w:rsidP="0044418A" w:rsidRDefault="0044418A" w14:paraId="7D4E55DB" w14:textId="77777777">
            <w:pPr>
              <w:rPr>
                <w:rFonts w:cs="Calibri"/>
                <w:sz w:val="18"/>
                <w:szCs w:val="18"/>
              </w:rPr>
            </w:pPr>
            <w:r w:rsidRPr="00A23C67">
              <w:rPr>
                <w:rFonts w:cs="Calibri"/>
                <w:b/>
                <w:bCs/>
                <w:sz w:val="20"/>
                <w:szCs w:val="20"/>
              </w:rPr>
              <w:t xml:space="preserve">Technician Notes:</w:t>
            </w:r>
          </w:p>
        </w:tc>
      </w:tr>
      <w:tr w:rsidR="0044418A" w:rsidTr="0044418A" w14:paraId="312EA41E" w14:textId="77777777">
        <w:trPr>
          <w:trHeight w:val="3488"/>
        </w:trPr>
        <w:tc>
          <w:tcPr>
            <w:tcW w:w="6751" w:type="dxa"/>
            <w:tcBorders>
              <w:top w:val="single" w:color="auto" w:sz="4" w:space="0"/>
              <w:right w:val="single" w:color="auto" w:sz="4" w:space="0"/>
            </w:tcBorders>
            <w:shd w:val="clear" w:color="auto" w:fill="D9D9D9"/>
          </w:tcPr>
          <w:p w:rsidRPr="008877B1" w:rsidR="0044418A" w:rsidP="0044418A" w:rsidRDefault="0044418A" w14:paraId="685C1F6E" w14:textId="77777777">
            <w:pPr>
              <w:rPr>
                <w:color w:val="EE0000"/>
                <w:sz w:val="18"/>
                <w:szCs w:val="18"/>
              </w:rPr>
            </w:pPr>
            <w:r>
              <w:rPr>
                <w:rFonts w:eastAsia="Calibri" w:cs="Calibri"/>
                <w:color w:val="404040"/>
                <w:sz w:val="18"/>
                <w:szCs w:val="18"/>
              </w:rPr>
              <w:t xml:space="preserve">IR Scan is showing a higher than normal temperature on the wire labeled 507-49/B1/-48V where it connects to -48 Bus B1.</w:t>
              <w:br/>
              <w:t xml:space="preserve">The temperature on this connection is significantly higher than any other scanned at this Hub. Due to the highest temperature being at the termination point it is recommend to check connections. </w:t>
              <w:br/>
              <w:t xml:space="preserve">*Lug has been replaced and relocated to new bus. Re scan performed and no thermal anomaly was detected. No further repair required, will review next IR Scan.</w:t>
            </w:r>
          </w:p>
        </w:tc>
      </w:tr>
    </w:tbl>
    <w:p w:rsidR="001F09CC" w:rsidP="00B4696F" w:rsidRDefault="001F09CC" w14:paraId="356D6322" w14:textId="77777777"/>
    <w:p>
      <w:pPr>
        <w:sectPr>
          <w:headerReference w:type="default" r:id="rId59"/>
          <w:footerReference w:type="default" r:id="rId60"/>
          <w:pgSz w:w="12240" w:h="15840"/>
          <w:pgMar w:top="720" w:right="720" w:bottom="720" w:left="720" w:header="426" w:footer="708" w:gutter="0"/>
          <w:cols w:space="720"/>
          <w:docGrid w:linePitch="360"/>
        </w:sectPr>
      </w:pPr>
    </w:p>
    <w:p w:rsidR="001F09CC" w:rsidP="00447FA0" w:rsidRDefault="00000000" w14:paraId="5527B577" w14:textId="77777777">
      <w:pPr>
        <w:spacing w:before="280" w:after="160"/>
        <w:ind w:left="-426" w:right="-421"/>
      </w:pPr>
      <w:r>
        <w:rPr>
          <w:b/>
          <w:color w:val="1B3A5F"/>
          <w:sz w:val="40"/>
        </w:rPr>
        <w:t>Report Conclusion</w:t>
      </w:r>
    </w:p>
    <w:p w:rsidRPr="00C218DB" w:rsidR="001F09CC" w:rsidP="00447FA0" w:rsidRDefault="00000000" w14:paraId="6F696C3F" w14:textId="77777777">
      <w:pPr>
        <w:spacing w:after="160"/>
        <w:ind w:left="-426" w:right="-421"/>
        <w:rPr>
          <w:sz w:val="20"/>
          <w:szCs w:val="20"/>
        </w:rPr>
      </w:pPr>
      <w:r w:rsidRPr="00C218DB">
        <w:rPr>
          <w:sz w:val="20"/>
          <w:szCs w:val="20"/>
        </w:rPr>
        <w:t>The thermal anomalies identified in this report should be addressed according to the urgency and recommended timeframes provided. Any anomalies labeled “Repair Immediately” should be re-evaluated through a follow-up infrared scan after repair or replacement, with all other items requiring a follow-up IR scan within 12 months of the original inspection date.</w:t>
      </w:r>
    </w:p>
    <w:p w:rsidRPr="00C218DB" w:rsidR="001F09CC" w:rsidP="00447FA0" w:rsidRDefault="00000000" w14:paraId="3A6A9ACF" w14:textId="77777777">
      <w:pPr>
        <w:spacing w:after="160"/>
        <w:ind w:left="-426" w:right="-421"/>
        <w:rPr>
          <w:sz w:val="20"/>
          <w:szCs w:val="20"/>
        </w:rPr>
      </w:pPr>
      <w:r w:rsidRPr="00C218DB">
        <w:rPr>
          <w:sz w:val="20"/>
          <w:szCs w:val="20"/>
        </w:rPr>
        <w:t>Given the essential nature of the electrical equipment scanned, it is strongly recommended that the facility implement routine electrical infrared inspections at intervals not exceeding 12 months.</w:t>
      </w:r>
    </w:p>
    <w:p w:rsidRPr="00C218DB" w:rsidR="001F09CC" w:rsidP="00447FA0" w:rsidRDefault="00000000" w14:paraId="26C1BCA9" w14:textId="77777777">
      <w:pPr>
        <w:spacing w:after="360"/>
        <w:ind w:left="-426" w:right="-421"/>
        <w:rPr>
          <w:sz w:val="20"/>
          <w:szCs w:val="20"/>
        </w:rPr>
      </w:pPr>
      <w:r w:rsidRPr="00C218DB">
        <w:rPr>
          <w:sz w:val="20"/>
          <w:szCs w:val="20"/>
        </w:rPr>
        <w:t xml:space="preserve">We appreciate the opportunity to support your team and thank you for choosing DTI Suite.</w:t>
      </w:r>
    </w:p>
    <w:p w:rsidRPr="00C218DB" w:rsidR="001F09CC" w:rsidP="00447FA0" w:rsidRDefault="00000000" w14:paraId="716F617B" w14:textId="77777777">
      <w:pPr>
        <w:spacing w:after="240"/>
        <w:ind w:left="-426" w:right="-421"/>
        <w:rPr>
          <w:sz w:val="20"/>
          <w:szCs w:val="20"/>
        </w:rPr>
      </w:pPr>
      <w:r w:rsidRPr="00C218DB">
        <w:rPr>
          <w:sz w:val="20"/>
          <w:szCs w:val="20"/>
        </w:rPr>
        <w:t>This report has been approved by:</w:t>
      </w:r>
    </w:p>
    <w:p w:rsidRPr="00C218DB" w:rsidR="001F09CC" w:rsidP="00447FA0" w:rsidRDefault="00000000" w14:paraId="58FB8D77" w14:textId="77777777">
      <w:pPr>
        <w:spacing w:after="0"/>
        <w:ind w:left="-426" w:right="-421"/>
        <w:rPr>
          <w:sz w:val="20"/>
          <w:szCs w:val="20"/>
        </w:rPr>
      </w:pPr>
      <w:r w:rsidRPr="00C218DB">
        <w:rPr>
          <w:sz w:val="20"/>
          <w:szCs w:val="20"/>
        </w:rPr>
        <w:t xml:space="preserve">, </w:t>
      </w:r>
    </w:p>
    <w:p w:rsidRPr="00C218DB" w:rsidR="001F09CC" w:rsidP="00447FA0" w:rsidRDefault="00000000" w14:paraId="456EE9B8" w14:textId="77777777">
      <w:pPr>
        <w:spacing w:after="0" w:line="240" w:lineRule="auto"/>
        <w:ind w:left="-426" w:right="-421"/>
        <w:rPr>
          <w:sz w:val="20"/>
          <w:szCs w:val="20"/>
        </w:rPr>
      </w:pPr>
      <w:r w:rsidRPr="00C218DB">
        <w:rPr>
          <w:sz w:val="20"/>
          <w:szCs w:val="20"/>
        </w:rPr>
        <w:t xml:space="preserve">DTI Suite</w:t>
      </w:r>
    </w:p>
    <w:p w:rsidRPr="00C218DB" w:rsidR="001F09CC" w:rsidP="00447FA0" w:rsidRDefault="00000000" w14:paraId="4B09095E" w14:textId="77777777">
      <w:pPr>
        <w:spacing w:after="0" w:line="240" w:lineRule="auto"/>
        <w:ind w:left="-426" w:right="-421"/>
        <w:rPr>
          <w:sz w:val="20"/>
          <w:szCs w:val="20"/>
        </w:rPr>
      </w:pPr>
      <w:r w:rsidRPr="00C218DB">
        <w:rPr>
          <w:sz w:val="20"/>
          <w:szCs w:val="20"/>
        </w:rPr>
        <w:t xml:space="preserve"/>
      </w:r>
    </w:p>
    <w:p w:rsidRPr="00C218DB" w:rsidR="001F09CC" w:rsidP="00447FA0" w:rsidRDefault="001F09CC" w14:paraId="34B9269A" w14:textId="77777777">
      <w:pPr>
        <w:ind w:left="-426" w:right="-421"/>
        <w:rPr>
          <w:sz w:val="20"/>
          <w:szCs w:val="20"/>
        </w:rPr>
        <w:sectPr w:rsidRPr="00C218DB" w:rsidR="001F09CC" w:rsidSect="00C530FA">
          <w:headerReference w:type="default" r:id="rId59"/>
          <w:footerReference w:type="default" r:id="rId60"/>
          <w:pgSz w:w="12240" w:h="15840"/>
          <w:pgMar w:top="1440" w:right="1440" w:bottom="1440" w:left="1440" w:header="720" w:footer="720" w:gutter="0"/>
          <w:cols w:space="720"/>
          <w:docGrid w:linePitch="360"/>
        </w:sectPr>
      </w:pPr>
    </w:p>
    <w:p w:rsidR="001F09CC" w:rsidRDefault="00000000" w14:paraId="3E0AB86A" w14:textId="77777777">
      <w:pPr>
        <w:spacing w:before="280" w:after="160"/>
      </w:pPr>
      <w:r>
        <w:rPr>
          <w:b/>
          <w:color w:val="1B3A5F"/>
          <w:sz w:val="40"/>
        </w:rPr>
        <w:lastRenderedPageBreak/>
        <w:t>Asset Inventory List</w:t>
      </w:r>
    </w:p>
    <w:tbl>
      <w:tblPr>
        <w:tblW w:w="14808" w:type="dxa"/>
        <w:jc w:val="center"/>
        <w:tblBorders>
          <w:top w:val="single" w:color="B9C4D4" w:sz="4" w:space="0"/>
          <w:left w:val="single" w:color="B9C4D4" w:sz="4" w:space="0"/>
          <w:bottom w:val="single" w:color="B9C4D4" w:sz="4" w:space="0"/>
          <w:right w:val="single" w:color="B9C4D4" w:sz="4" w:space="0"/>
          <w:insideH w:val="single" w:color="B9C4D4" w:sz="4" w:space="0"/>
          <w:insideV w:val="single" w:color="B9C4D4" w:sz="4" w:space="0"/>
        </w:tblBorders>
        <w:tblLook w:val="04A0" w:firstRow="1" w:lastRow="0" w:firstColumn="1" w:lastColumn="0" w:noHBand="0" w:noVBand="1"/>
      </w:tblPr>
      <w:tblGrid>
        <w:gridCol w:w="1189"/>
        <w:gridCol w:w="1551"/>
        <w:gridCol w:w="1411"/>
        <w:gridCol w:w="1552"/>
        <w:gridCol w:w="1270"/>
        <w:gridCol w:w="1159"/>
        <w:gridCol w:w="832"/>
        <w:gridCol w:w="846"/>
        <w:gridCol w:w="2555"/>
        <w:gridCol w:w="790"/>
        <w:gridCol w:w="887"/>
        <w:gridCol w:w="766"/>
      </w:tblGrid>
      <w:tr w:rsidR="002C0277" w:rsidTr="00447FA0" w14:paraId="0D0D73FC" w14:textId="77777777">
        <w:trPr>
          <w:cantSplit/>
          <w:tblHeader/>
          <w:jc w:val="center"/>
        </w:trPr>
        <w:tc>
          <w:tcPr>
            <w:tcW w:w="1193" w:type="dxa"/>
            <w:shd w:val="clear" w:color="auto" w:fill="DCE6F4"/>
            <w:vAlign w:val="center"/>
          </w:tcPr>
          <w:p w:rsidR="001F09CC" w:rsidP="0014335F" w:rsidRDefault="00000000" w14:paraId="3C518583" w14:textId="77777777">
            <w:pPr>
              <w:spacing w:after="0" w:line="240" w:lineRule="auto"/>
              <w:jc w:val="center"/>
            </w:pPr>
            <w:r>
              <w:rPr>
                <w:b/>
                <w:color w:val="1B3A5F"/>
                <w:sz w:val="17"/>
              </w:rPr>
              <w:t>Asset No.</w:t>
            </w:r>
          </w:p>
        </w:tc>
        <w:tc>
          <w:tcPr>
            <w:tcW w:w="1559" w:type="dxa"/>
            <w:shd w:val="clear" w:color="auto" w:fill="DCE6F4"/>
            <w:vAlign w:val="center"/>
          </w:tcPr>
          <w:p w:rsidR="001F09CC" w:rsidP="0014335F" w:rsidRDefault="00000000" w14:paraId="1E7BC59D" w14:textId="77777777">
            <w:pPr>
              <w:spacing w:after="0" w:line="240" w:lineRule="auto"/>
              <w:jc w:val="center"/>
            </w:pPr>
            <w:r>
              <w:rPr>
                <w:b/>
                <w:color w:val="1B3A5F"/>
                <w:sz w:val="17"/>
              </w:rPr>
              <w:t>Room / Location</w:t>
            </w:r>
          </w:p>
        </w:tc>
        <w:tc>
          <w:tcPr>
            <w:tcW w:w="1416" w:type="dxa"/>
            <w:shd w:val="clear" w:color="auto" w:fill="DCE6F4"/>
            <w:vAlign w:val="center"/>
          </w:tcPr>
          <w:p w:rsidR="001F09CC" w:rsidP="0014335F" w:rsidRDefault="00000000" w14:paraId="0D58D568" w14:textId="77777777">
            <w:pPr>
              <w:spacing w:after="0" w:line="240" w:lineRule="auto"/>
              <w:jc w:val="center"/>
            </w:pPr>
            <w:r>
              <w:rPr>
                <w:b/>
                <w:color w:val="1B3A5F"/>
                <w:sz w:val="17"/>
              </w:rPr>
              <w:t>Equipment Label</w:t>
            </w:r>
          </w:p>
        </w:tc>
        <w:tc>
          <w:tcPr>
            <w:tcW w:w="1558" w:type="dxa"/>
            <w:shd w:val="clear" w:color="auto" w:fill="DCE6F4"/>
            <w:vAlign w:val="center"/>
          </w:tcPr>
          <w:p w:rsidR="001F09CC" w:rsidP="0014335F" w:rsidRDefault="00000000" w14:paraId="23FFA131" w14:textId="77777777">
            <w:pPr>
              <w:spacing w:after="0" w:line="240" w:lineRule="auto"/>
              <w:jc w:val="center"/>
            </w:pPr>
            <w:r>
              <w:rPr>
                <w:b/>
                <w:color w:val="1B3A5F"/>
                <w:sz w:val="17"/>
              </w:rPr>
              <w:t>Equipment</w:t>
            </w:r>
          </w:p>
        </w:tc>
        <w:tc>
          <w:tcPr>
            <w:tcW w:w="1275" w:type="dxa"/>
            <w:shd w:val="clear" w:color="auto" w:fill="DCE6F4"/>
            <w:vAlign w:val="center"/>
          </w:tcPr>
          <w:p w:rsidR="001F09CC" w:rsidP="0014335F" w:rsidRDefault="00000000" w14:paraId="20D7A74D" w14:textId="77777777">
            <w:pPr>
              <w:spacing w:after="0" w:line="240" w:lineRule="auto"/>
              <w:jc w:val="center"/>
            </w:pPr>
            <w:r>
              <w:rPr>
                <w:b/>
                <w:color w:val="1B3A5F"/>
                <w:sz w:val="17"/>
              </w:rPr>
              <w:t>Make</w:t>
            </w:r>
          </w:p>
        </w:tc>
        <w:tc>
          <w:tcPr>
            <w:tcW w:w="1162" w:type="dxa"/>
            <w:shd w:val="clear" w:color="auto" w:fill="DCE6F4"/>
            <w:vAlign w:val="center"/>
          </w:tcPr>
          <w:p w:rsidR="001F09CC" w:rsidP="0014335F" w:rsidRDefault="00000000" w14:paraId="0C39E7ED" w14:textId="77777777">
            <w:pPr>
              <w:spacing w:after="0" w:line="240" w:lineRule="auto"/>
              <w:jc w:val="center"/>
            </w:pPr>
            <w:r>
              <w:rPr>
                <w:b/>
                <w:color w:val="1B3A5F"/>
                <w:sz w:val="17"/>
              </w:rPr>
              <w:t>Model</w:t>
            </w:r>
          </w:p>
        </w:tc>
        <w:tc>
          <w:tcPr>
            <w:tcW w:w="832" w:type="dxa"/>
            <w:shd w:val="clear" w:color="auto" w:fill="DCE6F4"/>
          </w:tcPr>
          <w:p w:rsidR="001F09CC" w:rsidP="00447FA0" w:rsidRDefault="00000000" w14:paraId="2483365B" w14:textId="77777777">
            <w:pPr>
              <w:spacing w:after="0" w:line="240" w:lineRule="auto"/>
              <w:jc w:val="center"/>
              <w:rPr>
                <w:b/>
                <w:color w:val="1B3A5F"/>
                <w:sz w:val="17"/>
              </w:rPr>
            </w:pPr>
            <w:r>
              <w:rPr>
                <w:b/>
                <w:color w:val="1B3A5F"/>
                <w:sz w:val="17"/>
              </w:rPr>
              <w:t xml:space="preserve">Rating </w:t>
            </w:r>
          </w:p>
          <w:p w:rsidR="001F09CC" w:rsidP="00447FA0" w:rsidRDefault="00000000" w14:paraId="58C910EE" w14:textId="77777777">
            <w:pPr>
              <w:spacing w:after="0" w:line="240" w:lineRule="auto"/>
              <w:jc w:val="center"/>
            </w:pPr>
            <w:r>
              <w:rPr>
                <w:b/>
                <w:color w:val="1B3A5F"/>
                <w:sz w:val="17"/>
              </w:rPr>
              <w:t>(V, A)</w:t>
            </w:r>
          </w:p>
        </w:tc>
        <w:tc>
          <w:tcPr>
            <w:tcW w:w="846" w:type="dxa"/>
            <w:shd w:val="clear" w:color="auto" w:fill="DCE6F4"/>
            <w:vAlign w:val="center"/>
          </w:tcPr>
          <w:p w:rsidR="001F09CC" w:rsidP="0014335F" w:rsidRDefault="00000000" w14:paraId="349B6C6E" w14:textId="77777777">
            <w:pPr>
              <w:spacing w:after="0" w:line="240" w:lineRule="auto"/>
              <w:jc w:val="center"/>
            </w:pPr>
            <w:r>
              <w:rPr>
                <w:b/>
                <w:color w:val="1B3A5F"/>
                <w:sz w:val="17"/>
              </w:rPr>
              <w:t>IR Photo</w:t>
            </w:r>
          </w:p>
        </w:tc>
        <w:tc>
          <w:tcPr>
            <w:tcW w:w="2570" w:type="dxa"/>
            <w:shd w:val="clear" w:color="auto" w:fill="DCE6F4"/>
            <w:vAlign w:val="center"/>
          </w:tcPr>
          <w:p w:rsidR="001F09CC" w:rsidP="0014335F" w:rsidRDefault="00000000" w14:paraId="499B7600" w14:textId="77777777">
            <w:pPr>
              <w:spacing w:after="0" w:line="240" w:lineRule="auto"/>
              <w:jc w:val="center"/>
            </w:pPr>
            <w:r>
              <w:rPr>
                <w:b/>
                <w:color w:val="1B3A5F"/>
                <w:sz w:val="17"/>
              </w:rPr>
              <w:t>Comments</w:t>
            </w:r>
          </w:p>
        </w:tc>
        <w:tc>
          <w:tcPr>
            <w:tcW w:w="790" w:type="dxa"/>
            <w:shd w:val="clear" w:color="auto" w:fill="DCE6F4"/>
            <w:vAlign w:val="center"/>
          </w:tcPr>
          <w:p w:rsidR="001F09CC" w:rsidP="0014335F" w:rsidRDefault="00000000" w14:paraId="6C0AC71F" w14:textId="77777777">
            <w:pPr>
              <w:spacing w:after="0" w:line="240" w:lineRule="auto"/>
              <w:jc w:val="center"/>
            </w:pPr>
            <w:r>
              <w:rPr>
                <w:b/>
                <w:color w:val="1B3A5F"/>
                <w:sz w:val="17"/>
              </w:rPr>
              <w:t>Severity</w:t>
            </w:r>
          </w:p>
        </w:tc>
        <w:tc>
          <w:tcPr>
            <w:tcW w:w="887" w:type="dxa"/>
            <w:shd w:val="clear" w:color="auto" w:fill="DCE6F4"/>
            <w:vAlign w:val="center"/>
          </w:tcPr>
          <w:p w:rsidR="001F09CC" w:rsidP="0014335F" w:rsidRDefault="00000000" w14:paraId="7485EA64" w14:textId="77777777">
            <w:pPr>
              <w:spacing w:after="0" w:line="240" w:lineRule="auto"/>
              <w:jc w:val="center"/>
            </w:pPr>
            <w:r>
              <w:rPr>
                <w:b/>
                <w:color w:val="1B3A5F"/>
                <w:sz w:val="17"/>
              </w:rPr>
              <w:t>Criticality</w:t>
            </w:r>
          </w:p>
        </w:tc>
        <w:tc>
          <w:tcPr>
            <w:tcW w:w="720" w:type="dxa"/>
            <w:shd w:val="clear" w:color="auto" w:fill="DCE6F4"/>
            <w:vAlign w:val="center"/>
          </w:tcPr>
          <w:p w:rsidR="00000000" w:rsidRDefault="00000000" w14:paraId="507E0187" w14:textId="77777777">
            <w:pPr>
              <w:spacing w:after="0" w:line="240" w:lineRule="auto"/>
              <w:jc w:val="center"/>
            </w:pPr>
            <w:r>
              <w:rPr>
                <w:b/>
                <w:color w:val="1B3A5F"/>
                <w:sz w:val="17"/>
              </w:rPr>
              <w:t>Page</w:t>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246855</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Main Electrical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Main Breaker</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Breaker</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Square D</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NW32H1</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208V, 3200A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246856</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Main Electrical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Generator Breaker</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Breaker</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Square D</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RG2000</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208V, 2000A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246857</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Main Electrical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Tap Box</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Breaker</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Square D</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RG2000</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208V, 2000A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246858</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Main Electrical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800A Fusible Disc. Switch</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Breaker</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Square D</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MHL36800</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208V, 800A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246859</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Main Electrical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Feeder To ATS</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Breaker</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Square D</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NW32H</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208V, 3200A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246860</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Main Electrical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ATS</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ATS</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ASCO</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G7ADTBB330005XC</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120/208V, 3000A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246861</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Main Electrical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Distribution Section</w:t>
              <w:br/>
              <w:t xml:space="preserve">Feeders To Dist. Panels RDP-1 &amp; RDP-2</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Main Switchboard Distribution Section</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CSL</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JB14718</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120/208V, 3000A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FLIR3307</w:t>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 temperature corelates to the current draw. Photo is for reference only.</w:t>
              <w:br/>
              <w:t xml:space="preserve">Feeder Dist. RDP-1:</w:t>
              <w:br/>
              <w:t xml:space="preserve">Current Draw: Phase A: 206A, B: 200A, C: 195A</w:t>
              <w:br/>
              <w:t xml:space="preserve">Feeder Dist. RDP-2: </w:t>
              <w:br/>
              <w:t xml:space="preserve">Current Draw: Phase A: 205A, B: 201A, C: 200A</w:t>
            </w:r>
          </w:p>
        </w:tc>
        <w:tc>
          <w:tcPr>
            <w:tcW w:w="790" w:type="dxa"/>
            <w:shd w:val="clear" w:color="auto" w:fill="548235"/>
          </w:tcPr>
          <w:p w:rsidRPr="0014335F" w:rsidR="001F09CC" w:rsidP="009371A6" w:rsidRDefault="00000000" w14:paraId="2CBEB6E1" w14:textId="77777777">
            <w:pPr>
              <w:spacing w:after="0" w:line="240" w:lineRule="auto"/>
              <w:jc w:val="center"/>
              <w:rPr>
                <w:sz w:val="16"/>
                <w:szCs w:val="16"/>
              </w:rPr>
            </w:pPr>
            <w:r w:rsidRPr="0014335F">
              <w:rPr>
                <w:b/>
                <w:color w:val="FFFFFF"/>
                <w:sz w:val="16"/>
                <w:szCs w:val="16"/>
              </w:rPr>
              <w:t xml:space="preserve">2</w:t>
            </w:r>
          </w:p>
        </w:tc>
        <w:tc>
          <w:tcPr>
            <w:tcW w:w="887" w:type="dxa"/>
            <w:shd w:val="clear" w:color="auto" w:fill="C00000"/>
          </w:tcPr>
          <w:p w:rsidRPr="0014335F" w:rsidR="001F09CC" w:rsidP="009371A6" w:rsidRDefault="00000000" w14:paraId="2B7AA816" w14:textId="77777777">
            <w:pPr>
              <w:spacing w:after="0" w:line="240" w:lineRule="auto"/>
              <w:jc w:val="center"/>
              <w:rPr>
                <w:sz w:val="16"/>
                <w:szCs w:val="16"/>
              </w:rPr>
            </w:pPr>
            <w:r w:rsidRPr="0014335F">
              <w:rPr>
                <w:b/>
                <w:color w:val="FFFFFF"/>
                <w:sz w:val="16"/>
                <w:szCs w:val="16"/>
              </w:rPr>
              <w:t xml:space="preserve">8</w:t>
            </w:r>
          </w:p>
        </w:tc>
        <w:tc>
          <w:tcPr>
            <w:tcW w:w="720" w:type="dxa"/>
          </w:tcPr>
          <w:p w:rsidR="00000000" w:rsidP="009371A6" w:rsidRDefault="00000000" w14:paraId="1B8F1F5F" w14:textId="77777777">
            <w:pPr>
              <w:spacing w:after="0" w:line="240" w:lineRule="auto"/>
              <w:jc w:val="center"/>
              <w:rPr>
                <w:sz w:val="16"/>
                <w:szCs w:val="16"/>
              </w:rPr>
            </w:pPr>
            <w:hyperlink w:anchor="irsheet_2">
              <w:r>
                <w:rPr>
                  <w:color w:val="0563C1"/>
                  <w:u w:val="single"/>
                  <w:sz w:val="16"/>
                </w:rPr>
                <w:t>12</w:t>
              </w:r>
            </w:hyperlink>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246861</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Main Electrical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Distribution Section - Feeder To RP-1</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Main Switchboard Distribution Section</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CSL</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JB14718</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120/208V, 3000A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Scan is showing a higher temperature on the Phase B of the breaker. Temperature corelates to the current draw which is highest on Phase B. No repair required, photo is for reference only. Current Draw: Phase A: 21A, B: 54A, C: 42A</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hyperlink w:anchor="irsheet_2">
              <w:r>
                <w:rPr>
                  <w:color w:val="0563C1"/>
                  <w:u w:val="single"/>
                  <w:sz w:val="16"/>
                </w:rPr>
                <w:t>12</w:t>
              </w:r>
            </w:hyperlink>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246862</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Main Electrical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Surge Protector</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Control Panel</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Surgelogic</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TVS2EMA48AIC</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120/208V, 30A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246863</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Main Electrical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Panel M2</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Distribution Panel</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Square D</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HCP</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120/208V, 400A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246864</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Main Electrical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Panel M1</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Distribution Panel</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Square D</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HCP</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120/208V, 400A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246865</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Main Electrical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Panel M3</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Distribution Panel</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Square D</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HCP</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120/208V, 400A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246866</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Battery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INV-DP</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Distribution Panel</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Square D</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HCP</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120/208V, 400A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246867</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Battery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INV. 1</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Inverter</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Benning</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Invertronic-M 120KVA</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120.208V, 347A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246867</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Battery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INV. 2</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Inverter</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Benning</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Invertronic-M 120KVA</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120.208V, 347A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246868</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Battery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Rectifier  Bay</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Rectifier</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Argus</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053-162-20</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48VDC, 2200A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246868</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Battery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Rectifier  Bay</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Rectifier</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Argus</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053-162-20</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48VDC, 2200A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246868</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Battery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Distribution Bay</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Distribution Panel</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Argus</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053-162-20</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48VDC, 3600A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246868</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Battery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Distribution Bay</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Distribution Panel</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Argus</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053-162-20</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48VDC, 3600A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246868</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Battery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Distribution Bay</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Distribution Panel</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Argus</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053-162-20</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48VDC, 3600A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246869</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Battery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Panel RDP-2</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Distribution Panel</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Square D</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HCM</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120/208V, 800A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246870</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Battery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Panel RDP-1</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Distribution Panel</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Square D</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HCM</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120/208V, 800A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246871</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Battery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Panel RP1</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Electrical Panel</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Square D</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NF</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120/208V, 225A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FLIR3309</w:t>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Scan is showing a high resistance connection on the line side screw of the 20A breaker for CCT 3: Hub room lights. Technician checked screw last year which is stripped and un able to be tightened. </w:t>
              <w:br/>
              <w:t xml:space="preserve">*Screw has been replaced. Re scan has been performed and no thermal anomaly was detected. No further repair required, will review next IR Scan.</w:t>
              <w:br/>
              <w:t xml:space="preserve">Current Draw: 11A</w:t>
            </w:r>
          </w:p>
        </w:tc>
        <w:tc>
          <w:tcPr>
            <w:tcW w:w="790" w:type="dxa"/>
            <w:shd w:val="clear" w:color="auto" w:fill="548235"/>
          </w:tcPr>
          <w:p w:rsidRPr="0014335F" w:rsidR="001F09CC" w:rsidP="009371A6" w:rsidRDefault="00000000" w14:paraId="2CBEB6E1" w14:textId="77777777">
            <w:pPr>
              <w:spacing w:after="0" w:line="240" w:lineRule="auto"/>
              <w:jc w:val="center"/>
              <w:rPr>
                <w:sz w:val="16"/>
                <w:szCs w:val="16"/>
              </w:rPr>
            </w:pPr>
            <w:r w:rsidRPr="0014335F">
              <w:rPr>
                <w:b/>
                <w:color w:val="FFFFFF"/>
                <w:sz w:val="16"/>
                <w:szCs w:val="16"/>
              </w:rPr>
              <w:t xml:space="preserve">2</w:t>
            </w:r>
          </w:p>
        </w:tc>
        <w:tc>
          <w:tcPr>
            <w:tcW w:w="887" w:type="dxa"/>
            <w:shd w:val="clear" w:color="auto" w:fill="BF9000"/>
          </w:tcPr>
          <w:p w:rsidRPr="0014335F" w:rsidR="001F09CC" w:rsidP="009371A6" w:rsidRDefault="00000000" w14:paraId="2B7AA816" w14:textId="77777777">
            <w:pPr>
              <w:spacing w:after="0" w:line="240" w:lineRule="auto"/>
              <w:jc w:val="center"/>
              <w:rPr>
                <w:sz w:val="16"/>
                <w:szCs w:val="16"/>
              </w:rPr>
            </w:pPr>
            <w:r w:rsidRPr="0014335F">
              <w:rPr>
                <w:b/>
                <w:color w:val="000000"/>
                <w:sz w:val="16"/>
                <w:szCs w:val="16"/>
              </w:rPr>
              <w:t xml:space="preserve">5</w:t>
            </w:r>
          </w:p>
        </w:tc>
        <w:tc>
          <w:tcPr>
            <w:tcW w:w="720" w:type="dxa"/>
          </w:tcPr>
          <w:p w:rsidR="00000000" w:rsidP="009371A6" w:rsidRDefault="00000000" w14:paraId="1B8F1F5F" w14:textId="77777777">
            <w:pPr>
              <w:spacing w:after="0" w:line="240" w:lineRule="auto"/>
              <w:jc w:val="center"/>
              <w:rPr>
                <w:sz w:val="16"/>
                <w:szCs w:val="16"/>
              </w:rPr>
            </w:pPr>
            <w:hyperlink w:anchor="irsheet_3">
              <w:r>
                <w:rPr>
                  <w:color w:val="0563C1"/>
                  <w:u w:val="single"/>
                  <w:sz w:val="16"/>
                </w:rPr>
                <w:t>13</w:t>
              </w:r>
            </w:hyperlink>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246872</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Battery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Battery Bank 1</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Breaker</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Electric Equipment Engineering</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EEJS400</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80VDC, 1200A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246873</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Battery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Battery Bank 2</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Breaker</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Electric Equipment Engineering</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EEJS400</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80VDC, 1200A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246874</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Battery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Battery Bank 3</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Breaker</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Electric Equipment Engineering</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EEJS400</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80VDC, 1200A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246875</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Battery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Battery Bank 4</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Breaker</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Electric Equipment Engineering</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EEJS400</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80VDC, 1200A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246876</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Battery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Battery Bank 5</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Breaker</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Electric Equipment Engineering</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EEJS400</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80VDC, 1200A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246877</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Battery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Battery Bank 6</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Breaker</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Electric Equipment Engineering</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EEJS400</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80VDC, 1200A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246878</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Battery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Battery Bank 7</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Breaker</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Electric Equipment Engineering</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EEJS400</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80VDC, 1200A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246879</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Battery Room</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Battery Bank 8</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Breaker</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Electric Equipment Engineering</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EEJS400</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80VDC, 1200A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246880</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Head End</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INVP-B</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Electrical Panel</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Square D</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NQ</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120/208V, 225A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246881</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Head End</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BDFB 201</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DC Panel</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Argus</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053-163-20</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48VDC, 800A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246882</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Head End</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BDFB 401</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DC Panel</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Argus</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053-163-20</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48VDC, 800A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FLIR3311</w:t>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Scan is showing a higher than normal temperature on the wire labeled 507-49/B1/-48V where it connects to -48 Bus B1.</w:t>
              <w:br/>
              <w:t xml:space="preserve">The temperature on this connection is significantly higher than any other scanned at this Hub. Due to the highest temperature being at the termination point it is recommend to check connections. </w:t>
              <w:br/>
              <w:t xml:space="preserve">*Lug has been replaced and relocated to new bus. Re scan performed and no thermal anomaly was detected. No further repair required, will review next IR Scan.</w:t>
            </w:r>
          </w:p>
        </w:tc>
        <w:tc>
          <w:tcPr>
            <w:tcW w:w="790" w:type="dxa"/>
            <w:shd w:val="clear" w:color="auto" w:fill="C00000"/>
          </w:tcPr>
          <w:p w:rsidRPr="0014335F" w:rsidR="001F09CC" w:rsidP="009371A6" w:rsidRDefault="00000000" w14:paraId="2CBEB6E1" w14:textId="77777777">
            <w:pPr>
              <w:spacing w:after="0" w:line="240" w:lineRule="auto"/>
              <w:jc w:val="center"/>
              <w:rPr>
                <w:sz w:val="16"/>
                <w:szCs w:val="16"/>
              </w:rPr>
            </w:pPr>
            <w:r w:rsidRPr="0014335F">
              <w:rPr>
                <w:b/>
                <w:color w:val="FFFFFF"/>
                <w:sz w:val="16"/>
                <w:szCs w:val="16"/>
              </w:rPr>
              <w:t xml:space="preserve">8</w:t>
            </w:r>
          </w:p>
        </w:tc>
        <w:tc>
          <w:tcPr>
            <w:tcW w:w="887" w:type="dxa"/>
            <w:shd w:val="clear" w:color="auto" w:fill="ED7D31"/>
          </w:tcPr>
          <w:p w:rsidRPr="0014335F" w:rsidR="001F09CC" w:rsidP="009371A6" w:rsidRDefault="00000000" w14:paraId="2B7AA816" w14:textId="77777777">
            <w:pPr>
              <w:spacing w:after="0" w:line="240" w:lineRule="auto"/>
              <w:jc w:val="center"/>
              <w:rPr>
                <w:sz w:val="16"/>
                <w:szCs w:val="16"/>
              </w:rPr>
            </w:pPr>
            <w:r w:rsidRPr="0014335F">
              <w:rPr>
                <w:b/>
                <w:color w:val="FFFFFF"/>
                <w:sz w:val="16"/>
                <w:szCs w:val="16"/>
              </w:rPr>
              <w:t xml:space="preserve">7</w:t>
            </w:r>
          </w:p>
        </w:tc>
        <w:tc>
          <w:tcPr>
            <w:tcW w:w="720" w:type="dxa"/>
          </w:tcPr>
          <w:p w:rsidR="00000000" w:rsidP="009371A6" w:rsidRDefault="00000000" w14:paraId="1B8F1F5F" w14:textId="77777777">
            <w:pPr>
              <w:spacing w:after="0" w:line="240" w:lineRule="auto"/>
              <w:jc w:val="center"/>
              <w:rPr>
                <w:sz w:val="16"/>
                <w:szCs w:val="16"/>
              </w:rPr>
            </w:pPr>
            <w:hyperlink w:anchor="irsheet_4">
              <w:r>
                <w:rPr>
                  <w:color w:val="0563C1"/>
                  <w:u w:val="single"/>
                  <w:sz w:val="16"/>
                </w:rPr>
                <w:t>14</w:t>
              </w:r>
            </w:hyperlink>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246883</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Head End</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BDFB 601</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DC Panel</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Argus</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053-163-20</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48VDC, 800A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246884</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Head End</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BDFB 608</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DC Panel</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Alpha</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914</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48VDC, 640A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246885</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Head End</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BDFB 801</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DC Panel</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Argus</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053-163-20</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48VDC, 800A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246886</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Head End</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BDFB 906</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DC Panel</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Alpha</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914</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48VDC, 640A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246887</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Head End</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BDFB 1001</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DC Panel</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Argus</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053-163-20</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48VDC, 800A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246888</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Head End</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BDFB 1201</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DC Panel</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Argus</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053-163-20</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48VDC, 800A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246889</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Head End</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INVP-A</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Electrical Panel</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Square D</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NQ</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120/208V, 225A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16115</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Head End</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CRAC-1</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Control Panel</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Liebert</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DS053AUC0EI664A</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208V, 107.5A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DTI_00317</w:t>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Scan is showing a high resistance connection on the Phase A, load side stak-on crimp connection for the main fan contactor. The current draw is balanced and the highest temperature is on the stak-on crimp indicating a failing crimp connection. Recommend replacing stak-on crimp.</w:t>
              <w:br/>
              <w:t xml:space="preserve">Current Draw: Phase A: 16.5A, B: 16.5A, C: 16.5A</w:t>
            </w:r>
          </w:p>
        </w:tc>
        <w:tc>
          <w:tcPr>
            <w:tcW w:w="790" w:type="dxa"/>
            <w:shd w:val="clear" w:color="auto" w:fill="ED7D31"/>
          </w:tcPr>
          <w:p w:rsidRPr="0014335F" w:rsidR="001F09CC" w:rsidP="009371A6" w:rsidRDefault="00000000" w14:paraId="2CBEB6E1" w14:textId="77777777">
            <w:pPr>
              <w:spacing w:after="0" w:line="240" w:lineRule="auto"/>
              <w:jc w:val="center"/>
              <w:rPr>
                <w:sz w:val="16"/>
                <w:szCs w:val="16"/>
              </w:rPr>
            </w:pPr>
            <w:r w:rsidRPr="0014335F">
              <w:rPr>
                <w:b/>
                <w:color w:val="FFFFFF"/>
                <w:sz w:val="16"/>
                <w:szCs w:val="16"/>
              </w:rPr>
              <w:t xml:space="preserve">7</w:t>
            </w:r>
          </w:p>
        </w:tc>
        <w:tc>
          <w:tcPr>
            <w:tcW w:w="887" w:type="dxa"/>
            <w:shd w:val="clear" w:color="auto" w:fill="ED7D31"/>
          </w:tcPr>
          <w:p w:rsidRPr="0014335F" w:rsidR="001F09CC" w:rsidP="009371A6" w:rsidRDefault="00000000" w14:paraId="2B7AA816" w14:textId="77777777">
            <w:pPr>
              <w:spacing w:after="0" w:line="240" w:lineRule="auto"/>
              <w:jc w:val="center"/>
              <w:rPr>
                <w:sz w:val="16"/>
                <w:szCs w:val="16"/>
              </w:rPr>
            </w:pPr>
            <w:r w:rsidRPr="0014335F">
              <w:rPr>
                <w:b/>
                <w:color w:val="FFFFFF"/>
                <w:sz w:val="16"/>
                <w:szCs w:val="16"/>
              </w:rPr>
              <w:t xml:space="preserve">7</w:t>
            </w:r>
          </w:p>
        </w:tc>
        <w:tc>
          <w:tcPr>
            <w:tcW w:w="720" w:type="dxa"/>
          </w:tcPr>
          <w:p w:rsidR="00000000" w:rsidP="009371A6" w:rsidRDefault="00000000" w14:paraId="1B8F1F5F" w14:textId="77777777">
            <w:pPr>
              <w:spacing w:after="0" w:line="240" w:lineRule="auto"/>
              <w:jc w:val="center"/>
              <w:rPr>
                <w:sz w:val="16"/>
                <w:szCs w:val="16"/>
              </w:rPr>
            </w:pPr>
            <w:hyperlink w:anchor="irsheet_1">
              <w:r>
                <w:rPr>
                  <w:color w:val="0563C1"/>
                  <w:u w:val="single"/>
                  <w:sz w:val="16"/>
                </w:rPr>
                <w:t>11</w:t>
              </w:r>
            </w:hyperlink>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16116</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Head End</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CRAC-3</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Control Panel</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Liebert</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DS053AUC0EI664A</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208V, 107.5A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16117</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Head End</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CRAC-2</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Control Panel</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Liebert</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DS053AUC0EI664A</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208V, 107.5A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16118</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Head End</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CRAC-4</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Control Panel</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Liebert</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DS053AUC0EI664A</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208V, 107.5A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r w:rsidR="002C0277" w:rsidTr="00447FA0" w14:paraId="5CB34F02" w14:textId="77777777">
        <w:trPr>
          <w:cantSplit/>
          <w:jc w:val="center"/>
        </w:trPr>
        <w:tc>
          <w:tcPr>
            <w:tcW w:w="1193" w:type="dxa"/>
          </w:tcPr>
          <w:p w:rsidRPr="0014335F" w:rsidR="001F09CC" w:rsidP="009371A6" w:rsidRDefault="00000000" w14:paraId="2D01E499" w14:textId="77777777">
            <w:pPr>
              <w:spacing w:after="0" w:line="240" w:lineRule="auto"/>
              <w:rPr>
                <w:sz w:val="16"/>
                <w:szCs w:val="16"/>
              </w:rPr>
            </w:pPr>
            <w:r w:rsidRPr="0014335F">
              <w:rPr>
                <w:sz w:val="16"/>
                <w:szCs w:val="16"/>
              </w:rPr>
              <w:t xml:space="preserve">16119</w:t>
            </w:r>
          </w:p>
        </w:tc>
        <w:tc>
          <w:tcPr>
            <w:tcW w:w="1559" w:type="dxa"/>
          </w:tcPr>
          <w:p w:rsidRPr="0014335F" w:rsidR="001F09CC" w:rsidP="009371A6" w:rsidRDefault="00000000" w14:paraId="3CAB8910" w14:textId="77777777">
            <w:pPr>
              <w:spacing w:after="0" w:line="240" w:lineRule="auto"/>
              <w:rPr>
                <w:sz w:val="16"/>
                <w:szCs w:val="16"/>
              </w:rPr>
            </w:pPr>
            <w:r w:rsidRPr="0014335F">
              <w:rPr>
                <w:sz w:val="16"/>
                <w:szCs w:val="16"/>
              </w:rPr>
              <w:t xml:space="preserve">Head End</w:t>
            </w:r>
          </w:p>
        </w:tc>
        <w:tc>
          <w:tcPr>
            <w:tcW w:w="1416" w:type="dxa"/>
          </w:tcPr>
          <w:p w:rsidRPr="0014335F" w:rsidR="001F09CC" w:rsidP="009371A6" w:rsidRDefault="00000000" w14:paraId="1BB60F98" w14:textId="77777777">
            <w:pPr>
              <w:spacing w:after="0" w:line="240" w:lineRule="auto"/>
              <w:rPr>
                <w:sz w:val="16"/>
                <w:szCs w:val="16"/>
              </w:rPr>
            </w:pPr>
            <w:r w:rsidRPr="0014335F">
              <w:rPr>
                <w:sz w:val="16"/>
                <w:szCs w:val="16"/>
              </w:rPr>
              <w:t xml:space="preserve">CRAC-5</w:t>
            </w:r>
          </w:p>
        </w:tc>
        <w:tc>
          <w:tcPr>
            <w:tcW w:w="1558" w:type="dxa"/>
          </w:tcPr>
          <w:p w:rsidRPr="0014335F" w:rsidR="001F09CC" w:rsidP="009371A6" w:rsidRDefault="00000000" w14:paraId="3280F976" w14:textId="77777777">
            <w:pPr>
              <w:spacing w:after="0" w:line="240" w:lineRule="auto"/>
              <w:rPr>
                <w:sz w:val="16"/>
                <w:szCs w:val="16"/>
              </w:rPr>
            </w:pPr>
            <w:r w:rsidRPr="0014335F">
              <w:rPr>
                <w:sz w:val="16"/>
                <w:szCs w:val="16"/>
              </w:rPr>
              <w:t xml:space="preserve">Control Panel</w:t>
            </w:r>
          </w:p>
        </w:tc>
        <w:tc>
          <w:tcPr>
            <w:tcW w:w="1275" w:type="dxa"/>
          </w:tcPr>
          <w:p w:rsidRPr="0014335F" w:rsidR="001F09CC" w:rsidP="009371A6" w:rsidRDefault="00000000" w14:paraId="18EEE309" w14:textId="77777777">
            <w:pPr>
              <w:spacing w:after="0" w:line="240" w:lineRule="auto"/>
              <w:rPr>
                <w:sz w:val="16"/>
                <w:szCs w:val="16"/>
              </w:rPr>
            </w:pPr>
            <w:r w:rsidRPr="0014335F">
              <w:rPr>
                <w:sz w:val="16"/>
                <w:szCs w:val="16"/>
              </w:rPr>
              <w:t xml:space="preserve">Liebert</w:t>
            </w:r>
          </w:p>
        </w:tc>
        <w:tc>
          <w:tcPr>
            <w:tcW w:w="1162" w:type="dxa"/>
          </w:tcPr>
          <w:p w:rsidRPr="0014335F" w:rsidR="001F09CC" w:rsidP="009371A6" w:rsidRDefault="00000000" w14:paraId="1F888878" w14:textId="77777777">
            <w:pPr>
              <w:spacing w:after="0" w:line="240" w:lineRule="auto"/>
              <w:rPr>
                <w:sz w:val="16"/>
                <w:szCs w:val="16"/>
              </w:rPr>
            </w:pPr>
            <w:r w:rsidRPr="0014335F">
              <w:rPr>
                <w:sz w:val="16"/>
                <w:szCs w:val="16"/>
              </w:rPr>
              <w:t xml:space="preserve">DA085DP1CD585S</w:t>
            </w:r>
          </w:p>
        </w:tc>
        <w:tc>
          <w:tcPr>
            <w:tcW w:w="832" w:type="dxa"/>
          </w:tcPr>
          <w:p w:rsidRPr="0014335F" w:rsidR="001F09CC" w:rsidP="009371A6" w:rsidRDefault="00000000" w14:paraId="53E81FE9" w14:textId="77777777">
            <w:pPr>
              <w:spacing w:after="0" w:line="240" w:lineRule="auto"/>
              <w:rPr>
                <w:sz w:val="16"/>
                <w:szCs w:val="16"/>
              </w:rPr>
            </w:pPr>
            <w:r w:rsidRPr="0014335F">
              <w:rPr>
                <w:sz w:val="16"/>
                <w:szCs w:val="16"/>
              </w:rPr>
              <w:t xml:space="preserve">208V, 152.2A</w:t>
            </w:r>
          </w:p>
        </w:tc>
        <w:tc>
          <w:tcPr>
            <w:tcW w:w="846" w:type="dxa"/>
          </w:tcPr>
          <w:p w:rsidRPr="0014335F" w:rsidR="001F09CC" w:rsidP="009371A6" w:rsidRDefault="00000000" w14:paraId="0B1D0FF4" w14:textId="77777777">
            <w:pPr>
              <w:spacing w:after="0" w:line="240" w:lineRule="auto"/>
              <w:rPr>
                <w:sz w:val="16"/>
                <w:szCs w:val="16"/>
              </w:rPr>
            </w:pPr>
            <w:r w:rsidRPr="0014335F">
              <w:rPr>
                <w:sz w:val="16"/>
                <w:szCs w:val="16"/>
              </w:rPr>
              <w:t xml:space="preserve"/>
            </w:r>
          </w:p>
        </w:tc>
        <w:tc>
          <w:tcPr>
            <w:tcW w:w="2570" w:type="dxa"/>
          </w:tcPr>
          <w:p w:rsidRPr="0014335F" w:rsidR="001F09CC" w:rsidP="009371A6" w:rsidRDefault="00000000" w14:paraId="74F9C31A" w14:textId="77777777">
            <w:pPr>
              <w:spacing w:after="0" w:line="240" w:lineRule="auto"/>
              <w:rPr>
                <w:sz w:val="16"/>
                <w:szCs w:val="16"/>
              </w:rPr>
            </w:pPr>
            <w:r w:rsidRPr="0014335F">
              <w:rPr>
                <w:sz w:val="16"/>
                <w:szCs w:val="16"/>
              </w:rPr>
              <w:t xml:space="preserve">IR Ok</w:t>
            </w:r>
          </w:p>
        </w:tc>
        <w:tc>
          <w:tcPr>
            <w:tcW w:w="790" w:type="dxa"/>
          </w:tcPr>
          <w:p w:rsidRPr="0014335F" w:rsidR="001F09CC" w:rsidP="009371A6" w:rsidRDefault="00000000" w14:paraId="2CBEB6E1" w14:textId="77777777">
            <w:pPr>
              <w:spacing w:after="0" w:line="240" w:lineRule="auto"/>
              <w:jc w:val="center"/>
              <w:rPr>
                <w:sz w:val="16"/>
                <w:szCs w:val="16"/>
              </w:rPr>
            </w:pPr>
            <w:r w:rsidRPr="0014335F">
              <w:rPr>
                <w:sz w:val="16"/>
                <w:szCs w:val="16"/>
              </w:rPr>
              <w:t xml:space="preserve"/>
            </w:r>
          </w:p>
        </w:tc>
        <w:tc>
          <w:tcPr>
            <w:tcW w:w="887" w:type="dxa"/>
          </w:tcPr>
          <w:p w:rsidRPr="0014335F" w:rsidR="001F09CC" w:rsidP="009371A6" w:rsidRDefault="00000000" w14:paraId="2B7AA816" w14:textId="77777777">
            <w:pPr>
              <w:spacing w:after="0" w:line="240" w:lineRule="auto"/>
              <w:jc w:val="center"/>
              <w:rPr>
                <w:sz w:val="16"/>
                <w:szCs w:val="16"/>
              </w:rPr>
            </w:pPr>
            <w:r w:rsidRPr="0014335F">
              <w:rPr>
                <w:sz w:val="16"/>
                <w:szCs w:val="16"/>
              </w:rPr>
              <w:t xml:space="preserve"/>
            </w:r>
          </w:p>
        </w:tc>
        <w:tc>
          <w:tcPr>
            <w:tcW w:w="720" w:type="dxa"/>
          </w:tcPr>
          <w:p w:rsidR="00000000" w:rsidP="009371A6" w:rsidRDefault="00000000" w14:paraId="1B8F1F5F" w14:textId="77777777">
            <w:pPr>
              <w:spacing w:after="0" w:line="240" w:lineRule="auto"/>
              <w:jc w:val="center"/>
              <w:rPr>
                <w:sz w:val="16"/>
                <w:szCs w:val="16"/>
              </w:rPr>
            </w:pPr>
            <w:r>
              <w:rPr>
                <w:sz w:val="16"/>
                <w:szCs w:val="16"/>
              </w:rPr>
              <w:t xml:space="preserve"/>
            </w:r>
          </w:p>
        </w:tc>
      </w:tr>
    </w:tbl>
    <w:p w:rsidR="001F09CC" w:rsidRDefault="001F09CC" w14:paraId="206107B7" w14:textId="77777777"/>
    <w:sectPr w:rsidR="000A1419" w:rsidSect="006C4479">
      <w:headerReference w:type="default" r:id="rId59"/>
      <w:footerReference w:type="default" r:id="rId60"/>
      <w:pgSz w:w="15840" w:h="12240" w:orient="landscape"/>
      <w:pgMar w:top="720" w:right="576" w:bottom="720" w:left="576"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1D3E14" w14:textId="77777777" w:rsidR="00DA5B06" w:rsidRDefault="00DA5B06" w:rsidP="00CA0AC2">
      <w:pPr>
        <w:spacing w:after="0" w:line="240" w:lineRule="auto"/>
      </w:pPr>
      <w:r>
        <w:separator/>
      </w:r>
    </w:p>
  </w:endnote>
  <w:endnote w:type="continuationSeparator" w:id="0">
    <w:p w14:paraId="1BBAE765" w14:textId="77777777" w:rsidR="00DA5B06" w:rsidRDefault="00DA5B06" w:rsidP="00CA0A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s>
</file>

<file path=word/footer_dti.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5009D" w14:textId="71208BBD" w:rsidR="002C2027" w:rsidRPr="0064093F" w:rsidRDefault="008877B1" w:rsidP="008877B1">
    <w:pPr>
      <w:pStyle w:val="Footer"/>
      <w:jc w:val="center"/>
      <w:rPr>
        <w:sz w:val="16"/>
        <w:szCs w:val="16"/>
      </w:rPr>
    </w:pPr>
    <w:r w:rsidRPr="0064093F">
      <w:rPr>
        <w:sz w:val="16"/>
        <w:szCs w:val="16"/>
      </w:rPr>
      <w:t xml:space="preserve">DTI Suite   |   info@dtisuite.com   |   www.dtisuite.com</w:t>
    </w:r>
    <w:hyperlink r:id="rId1" w:history="1">
      <w:r w:rsidRPr="0064093F">
        <w:rPr>
          <w:rStyle w:val="Hyperlink"/>
          <w:sz w:val="16"/>
          <w:szCs w:val="16"/>
        </w:rPr>
        <w:t/>
      </w:r>
    </w:hyperlink>
  </w:p>
  <w:p>
    <w:pPr>
      <w:pStyle w:val="Footer"/>
      <w:jc w:val="right"/>
    </w:pPr>
    <w:r>
      <w:rPr>
        <w:sz w:val="16"/>
        <w:szCs w:val="16"/>
      </w:rPr>
      <w:t xml:space="preserve">Page </w:t>
    </w:r>
    <w:r>
      <w:rPr>
        <w:sz w:val="16"/>
        <w:szCs w:val="16"/>
      </w:rPr>
      <w:fldChar w:fldCharType="begin"/>
    </w:r>
    <w:r>
      <w:rPr>
        <w:sz w:val="16"/>
        <w:szCs w:val="16"/>
      </w:rPr>
      <w:instrText xml:space="preserve"> PAGE </w:instrText>
    </w:r>
    <w:r>
      <w:rPr>
        <w:sz w:val="16"/>
        <w:szCs w:val="16"/>
      </w:rPr>
      <w:fldChar w:fldCharType="end"/>
    </w:r>
    <w:r>
      <w:rPr>
        <w:sz w:val="16"/>
        <w:szCs w:val="16"/>
      </w:rPr>
      <w:t xml:space="preserve"> of </w:t>
    </w:r>
    <w:r>
      <w:rPr>
        <w:sz w:val="16"/>
        <w:szCs w:val="16"/>
      </w:rPr>
      <w:fldChar w:fldCharType="begin"/>
    </w:r>
    <w:r>
      <w:rPr>
        <w:sz w:val="16"/>
        <w:szCs w:val="16"/>
      </w:rPr>
      <w:instrText xml:space="preserve"> NUMPAGES </w:instrText>
    </w:r>
    <w:r>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14127E" w14:textId="77777777" w:rsidR="00DA5B06" w:rsidRDefault="00DA5B06" w:rsidP="00CA0AC2">
      <w:pPr>
        <w:spacing w:after="0" w:line="240" w:lineRule="auto"/>
      </w:pPr>
      <w:r>
        <w:separator/>
      </w:r>
    </w:p>
  </w:footnote>
  <w:footnote w:type="continuationSeparator" w:id="0">
    <w:p w14:paraId="18289650" w14:textId="77777777" w:rsidR="00DA5B06" w:rsidRDefault="00DA5B06" w:rsidP="00CA0AC2">
      <w:pPr>
        <w:spacing w:after="0" w:line="240" w:lineRule="auto"/>
      </w:pPr>
      <w:r>
        <w:continuationSeparator/>
      </w:r>
    </w:p>
  </w:footnote>
</w:footnotes>
</file>

<file path=word/header_dti.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84"/>
      <w:gridCol w:w="5174"/>
      <w:gridCol w:w="4132"/>
    </w:tblGrid>
    <w:tr w:rsidR="002C2027" w14:paraId="2F0CB6A8" w14:textId="557901DF" w:rsidTr="0064093F">
      <w:tc>
        <w:tcPr>
          <w:tcW w:w="1484" w:type="dxa"/>
        </w:tcPr>
        <w:p w14:paraId="28DFEFA1" w14:textId="08AD90C7" w:rsidR="002C2027" w:rsidRPr="002C2027" w:rsidRDefault="002C2027">
          <w:pPr>
            <w:pStyle w:val="Header"/>
            <w:rPr>
              <w:sz w:val="16"/>
              <w:szCs w:val="16"/>
            </w:rPr>
          </w:pPr>
          <w:r>
            <w:rPr>
              <w:sz w:val="16"/>
              <w:szCs w:val="16"/>
            </w:rPr>
            <w:t xml:space="preserve">Report Title:</w:t>
          </w:r>
        </w:p>
      </w:tc>
      <w:tc>
        <w:tcPr>
          <w:tcW w:w="5174" w:type="dxa"/>
        </w:tcPr>
        <w:p w14:paraId="31F8C0E4" w14:textId="4B01D2A3" w:rsidR="002C2027" w:rsidRPr="002C2027" w:rsidRDefault="002C2027" w:rsidP="002C2027">
          <w:proofErr w:type="gramStart"/>
          <w:r>
            <w:rPr>
              <w:rFonts w:ascii="Calibri" w:eastAsia="Calibri" w:hAnsi="Calibri" w:cs="Calibri"/>
              <w:color w:val="808080"/>
              <w:sz w:val="17"/>
              <w:szCs w:val="17"/>
            </w:rPr>
            <w:t xml:space="preserve">IR Scan &amp; Electrical Inspection 2026</w:t>
          </w:r>
        </w:p>
      </w:tc>
      <w:tc>
        <w:tcPr>
          <w:tcW w:w="4132" w:type="dxa"/>
          <w:vMerge w:val="restart"/>
        </w:tcPr>
        <w:p w14:paraId="1E49A30D" w14:textId="4E4C9761" w:rsidR="002C2027" w:rsidRPr="002C2027" w:rsidRDefault="002C2027">
          <w:pPr>
            <w:pStyle w:val="Header"/>
            <w:rPr>
              <w:sz w:val="16"/>
              <w:szCs w:val="16"/>
            </w:rPr>
          </w:pPr>
          <w:r>
            <w:rPr>
              <w:noProof/>
            </w:rPr>
            <w:drawing>
              <wp:anchor distT="0" distB="0" distL="114300" distR="114300" simplePos="0" relativeHeight="251659264" behindDoc="0" locked="0" layoutInCell="1" allowOverlap="1" wp14:anchorId="6B5830E3" wp14:editId="6343A913">
                <wp:simplePos x="0" y="0"/>
                <wp:positionH relativeFrom="column">
                  <wp:posOffset>254635</wp:posOffset>
                </wp:positionH>
                <wp:positionV relativeFrom="paragraph">
                  <wp:posOffset>-67310</wp:posOffset>
                </wp:positionV>
                <wp:extent cx="2298700" cy="629423"/>
                <wp:effectExtent l="0" t="0" r="6350" b="0"/>
                <wp:wrapNone/>
                <wp:docPr id="104606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972682" name="Picture 1310972682"/>
                        <pic:cNvPicPr/>
                      </pic:nvPicPr>
                      <pic:blipFill>
                        <a:blip r:embed="rId1">
                          <a:extLst>
                            <a:ext uri="{28A0092B-C50C-407E-A947-70E740481C1C}">
                              <a14:useLocalDpi xmlns:a14="http://schemas.microsoft.com/office/drawing/2010/main" val="0"/>
                            </a:ext>
                          </a:extLst>
                        </a:blip>
                        <a:stretch>
                          <a:fillRect/>
                        </a:stretch>
                      </pic:blipFill>
                      <pic:spPr>
                        <a:xfrm>
                          <a:off x="0" y="0"/>
                          <a:ext cx="2298700" cy="629423"/>
                        </a:xfrm>
                        <a:prstGeom prst="rect">
                          <a:avLst/>
                        </a:prstGeom>
                      </pic:spPr>
                    </pic:pic>
                  </a:graphicData>
                </a:graphic>
                <wp14:sizeRelH relativeFrom="margin">
                  <wp14:pctWidth>0</wp14:pctWidth>
                </wp14:sizeRelH>
                <wp14:sizeRelV relativeFrom="margin">
                  <wp14:pctHeight>0</wp14:pctHeight>
                </wp14:sizeRelV>
              </wp:anchor>
            </w:drawing>
          </w:r>
        </w:p>
      </w:tc>
    </w:tr>
    <w:tr w:rsidR="002C2027" w14:paraId="6F451505" w14:textId="0A00F7CD" w:rsidTr="0064093F">
      <w:tc>
        <w:tcPr>
          <w:tcW w:w="1484" w:type="dxa"/>
        </w:tcPr>
        <w:p w14:paraId="15C81DFB" w14:textId="0597CB22" w:rsidR="002C2027" w:rsidRPr="002C2027" w:rsidRDefault="002C2027">
          <w:pPr>
            <w:pStyle w:val="Header"/>
            <w:rPr>
              <w:sz w:val="16"/>
              <w:szCs w:val="16"/>
            </w:rPr>
          </w:pPr>
          <w:r>
            <w:rPr>
              <w:sz w:val="16"/>
              <w:szCs w:val="16"/>
            </w:rPr>
            <w:t xml:space="preserve">Company Name:</w:t>
          </w:r>
        </w:p>
      </w:tc>
      <w:tc>
        <w:tcPr>
          <w:tcW w:w="5174" w:type="dxa"/>
        </w:tcPr>
        <w:p w14:paraId="3932DC95" w14:textId="63C15831" w:rsidR="002C2027" w:rsidRPr="002C2027" w:rsidRDefault="002C2027" w:rsidP="002C2027">
          <w:proofErr w:type="gramStart"/>
          <w:r>
            <w:rPr>
              <w:rFonts w:ascii="Calibri" w:eastAsia="Calibri" w:hAnsi="Calibri" w:cs="Calibri"/>
              <w:color w:val="808080"/>
              <w:sz w:val="17"/>
              <w:szCs w:val="17"/>
            </w:rPr>
            <w:t xml:space="preserve">Sample Client Inc.</w:t>
          </w:r>
        </w:p>
      </w:tc>
      <w:tc>
        <w:tcPr>
          <w:tcW w:w="4132" w:type="dxa"/>
          <w:vMerge/>
        </w:tcPr>
        <w:p w14:paraId="622F3149" w14:textId="77777777" w:rsidR="002C2027" w:rsidRPr="002C2027" w:rsidRDefault="002C2027">
          <w:pPr>
            <w:pStyle w:val="Header"/>
            <w:rPr>
              <w:sz w:val="16"/>
              <w:szCs w:val="16"/>
            </w:rPr>
          </w:pPr>
        </w:p>
      </w:tc>
    </w:tr>
    <w:tr w:rsidR="002C2027" w14:paraId="2C8BD010" w14:textId="4782B81A" w:rsidTr="0064093F">
      <w:tc>
        <w:tcPr>
          <w:tcW w:w="1484" w:type="dxa"/>
        </w:tcPr>
        <w:p w14:paraId="4844594D" w14:textId="2B588A9B" w:rsidR="002C2027" w:rsidRPr="002C2027" w:rsidRDefault="002C2027">
          <w:pPr>
            <w:pStyle w:val="Header"/>
            <w:rPr>
              <w:sz w:val="16"/>
              <w:szCs w:val="16"/>
            </w:rPr>
          </w:pPr>
          <w:r>
            <w:rPr>
              <w:sz w:val="16"/>
              <w:szCs w:val="16"/>
            </w:rPr>
            <w:t xml:space="preserve">Inspection Date:</w:t>
          </w:r>
        </w:p>
      </w:tc>
      <w:tc>
        <w:tcPr>
          <w:tcW w:w="5174" w:type="dxa"/>
        </w:tcPr>
        <w:p w14:paraId="0122BBD0" w14:textId="405A410C" w:rsidR="002C2027" w:rsidRPr="002C2027" w:rsidRDefault="002C2027" w:rsidP="002C2027">
          <w:proofErr w:type="gramStart"/>
          <w:r>
            <w:rPr>
              <w:rFonts w:ascii="Calibri" w:eastAsia="Calibri" w:hAnsi="Calibri" w:cs="Calibri"/>
              <w:color w:val="808080"/>
              <w:sz w:val="17"/>
              <w:szCs w:val="17"/>
            </w:rPr>
            <w:t xml:space="preserve">June 01 2026</w:t>
          </w:r>
        </w:p>
      </w:tc>
      <w:tc>
        <w:tcPr>
          <w:tcW w:w="4132" w:type="dxa"/>
          <w:vMerge/>
        </w:tcPr>
        <w:p w14:paraId="7CDD9D93" w14:textId="77777777" w:rsidR="002C2027" w:rsidRPr="002C2027" w:rsidRDefault="002C2027">
          <w:pPr>
            <w:pStyle w:val="Header"/>
            <w:rPr>
              <w:sz w:val="16"/>
              <w:szCs w:val="16"/>
            </w:rPr>
          </w:pPr>
        </w:p>
      </w:tc>
    </w:tr>
    <w:tr w:rsidR="002C2027" w14:paraId="12E3C36C" w14:textId="5CF31254" w:rsidTr="0064093F">
      <w:tc>
        <w:tcPr>
          <w:tcW w:w="1484" w:type="dxa"/>
        </w:tcPr>
        <w:p w14:paraId="0AB9C3D1" w14:textId="7ECA1912" w:rsidR="002C2027" w:rsidRPr="002C2027" w:rsidRDefault="002C2027">
          <w:pPr>
            <w:pStyle w:val="Header"/>
            <w:rPr>
              <w:sz w:val="16"/>
              <w:szCs w:val="16"/>
            </w:rPr>
          </w:pPr>
          <w:r>
            <w:rPr>
              <w:sz w:val="16"/>
              <w:szCs w:val="16"/>
            </w:rPr>
            <w:t xml:space="preserve">Site Location:</w:t>
          </w:r>
        </w:p>
      </w:tc>
      <w:tc>
        <w:tcPr>
          <w:tcW w:w="5174" w:type="dxa"/>
        </w:tcPr>
        <w:p w14:paraId="1399EB47" w14:textId="41750943" w:rsidR="002C2027" w:rsidRPr="002C2027" w:rsidRDefault="002C2027">
          <w:pPr>
            <w:pStyle w:val="Header"/>
            <w:rPr>
              <w:sz w:val="16"/>
              <w:szCs w:val="16"/>
            </w:rPr>
          </w:pPr>
          <w:proofErr w:type="gramStart"/>
          <w:r>
            <w:rPr>
              <w:rFonts w:ascii="Calibri" w:eastAsia="Calibri" w:hAnsi="Calibri" w:cs="Calibri"/>
              <w:color w:val="808080"/>
              <w:sz w:val="17"/>
              <w:szCs w:val="17"/>
            </w:rPr>
            <w:t xml:space="preserve">123 Example Avenue, Anytown</w:t>
          </w:r>
        </w:p>
      </w:tc>
      <w:tc>
        <w:tcPr>
          <w:tcW w:w="4132" w:type="dxa"/>
          <w:vMerge/>
        </w:tcPr>
        <w:p w14:paraId="7412F927" w14:textId="77777777" w:rsidR="002C2027" w:rsidRPr="002C2027" w:rsidRDefault="002C2027">
          <w:pPr>
            <w:pStyle w:val="Header"/>
            <w:rPr>
              <w:sz w:val="16"/>
              <w:szCs w:val="16"/>
            </w:rPr>
          </w:pPr>
        </w:p>
      </w:tc>
    </w:tr>
  </w:tbl>
  <w:p w14:paraId="5D7A6D2A" w14:textId="77777777" w:rsidR="002C2027" w:rsidRDefault="002C202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16cid:durableId="890114209">
    <w:abstractNumId w:val="8"/>
  </w:num>
  <w:num w:numId="2" w16cid:durableId="1903252279">
    <w:abstractNumId w:val="6"/>
  </w:num>
  <w:num w:numId="3" w16cid:durableId="719210470">
    <w:abstractNumId w:val="5"/>
  </w:num>
  <w:num w:numId="4" w16cid:durableId="293827794">
    <w:abstractNumId w:val="4"/>
  </w:num>
  <w:num w:numId="5" w16cid:durableId="1129861293">
    <w:abstractNumId w:val="7"/>
  </w:num>
  <w:num w:numId="6" w16cid:durableId="977489839">
    <w:abstractNumId w:val="3"/>
  </w:num>
  <w:num w:numId="7" w16cid:durableId="2052801817">
    <w:abstractNumId w:val="2"/>
  </w:num>
  <w:num w:numId="8" w16cid:durableId="1071195804">
    <w:abstractNumId w:val="1"/>
  </w:num>
  <w:num w:numId="9" w16cid:durableId="10897374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FLIR_DOCUMENT_ID" w:val="48cd9e41-2f42-4453-b3f7-bb15101bb1b0"/>
  </w:docVars>
  <w:rsids>
    <w:rsidRoot w:val="00B47730"/>
    <w:rsid w:val="000146DF"/>
    <w:rsid w:val="00034616"/>
    <w:rsid w:val="0006063C"/>
    <w:rsid w:val="00082DE3"/>
    <w:rsid w:val="000961F8"/>
    <w:rsid w:val="000A1419"/>
    <w:rsid w:val="000D0D8B"/>
    <w:rsid w:val="000F3757"/>
    <w:rsid w:val="00114310"/>
    <w:rsid w:val="001206F2"/>
    <w:rsid w:val="0015074B"/>
    <w:rsid w:val="0018546F"/>
    <w:rsid w:val="00272FB4"/>
    <w:rsid w:val="0029639D"/>
    <w:rsid w:val="002A1DA2"/>
    <w:rsid w:val="00326F90"/>
    <w:rsid w:val="003B3A4C"/>
    <w:rsid w:val="00452C11"/>
    <w:rsid w:val="00481200"/>
    <w:rsid w:val="004D2580"/>
    <w:rsid w:val="004E75EB"/>
    <w:rsid w:val="00552320"/>
    <w:rsid w:val="00552DA9"/>
    <w:rsid w:val="00571154"/>
    <w:rsid w:val="005E0551"/>
    <w:rsid w:val="005E2BED"/>
    <w:rsid w:val="00694B63"/>
    <w:rsid w:val="006C4479"/>
    <w:rsid w:val="006E6D64"/>
    <w:rsid w:val="007E359A"/>
    <w:rsid w:val="008079C0"/>
    <w:rsid w:val="0085784B"/>
    <w:rsid w:val="008E59E3"/>
    <w:rsid w:val="00962FFF"/>
    <w:rsid w:val="009769C3"/>
    <w:rsid w:val="00A0301F"/>
    <w:rsid w:val="00A32FE4"/>
    <w:rsid w:val="00AA1D8D"/>
    <w:rsid w:val="00B47730"/>
    <w:rsid w:val="00B6468B"/>
    <w:rsid w:val="00CA0AC2"/>
    <w:rsid w:val="00CB0664"/>
    <w:rsid w:val="00CC6C18"/>
    <w:rsid w:val="00CF5ACD"/>
    <w:rsid w:val="00D94051"/>
    <w:rsid w:val="00DA5B06"/>
    <w:rsid w:val="00E24300"/>
    <w:rsid w:val="00E3585A"/>
    <w:rsid w:val="00E507CE"/>
    <w:rsid w:val="00E5799C"/>
    <w:rsid w:val="00E71E61"/>
    <w:rsid w:val="00E91DD8"/>
    <w:rsid w:val="00F55A49"/>
    <w:rsid w:val="00FB0DFE"/>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37EC217"/>
  <w14:defaultImageDpi w14:val="300"/>
  <w15:docId w15:val="{D6DED610-28D4-48BD-B447-1EF31C9CA7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rPr>
      <w:rFonts w:ascii="Calibri" w:hAnsi="Calibri"/>
      <w:sz w:val="21"/>
    </w:rPr>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5" Type="http://schemas.openxmlformats.org/officeDocument/2006/relationships/fontTable" Target="fontTable.xml"/><Relationship Id="rId4" Type="http://schemas.openxmlformats.org/officeDocument/2006/relationships/settings" Target="settings.xml"/><Relationship Id="rId17" Type="http://schemas.openxmlformats.org/officeDocument/2006/relationships/image" Target="media/image3.png"/><Relationship Id="rId18" Type="http://schemas.openxmlformats.org/officeDocument/2006/relationships/hyperlink" Target="Re-Inspection - Sample Client Inc..ics" TargetMode="External"/><Relationship Id="rId19" Type="http://schemas.openxmlformats.org/officeDocument/2006/relationships/hyperlink" Target="https://calendar.google.com/calendar/render?action=TEMPLATE&amp;text=Thermal+Imaging+Inspection+%E2%80%94+Sample+Client+Inc.&amp;dates=20270601/20270602&amp;recur=RRULE:FREQ=YEARLY&amp;details=Annual+electrical+thermal+imaging+inspection.+Scheduled+from+the+DTI+Suite+inspection+report.&amp;add=contact%40example.com%2Cinfo%40dtisuite.com" TargetMode="External"/><Relationship Id="rId20" Type="http://schemas.openxmlformats.org/officeDocument/2006/relationships/image" Target="media/dtimerge1.png"/><Relationship Id="rId21" Type="http://schemas.openxmlformats.org/officeDocument/2006/relationships/image" Target="media/dtimerge2.png"/><Relationship Id="rId22" Type="http://schemas.openxmlformats.org/officeDocument/2006/relationships/image" Target="media/dtimerge3.png"/><Relationship Id="rId23" Type="http://schemas.openxmlformats.org/officeDocument/2006/relationships/image" Target="media/dtimerge4.png"/><Relationship Id="rId24" Type="http://schemas.openxmlformats.org/officeDocument/2006/relationships/image" Target="media/dtimerge5.png"/><Relationship Id="rId28" Type="http://schemas.openxmlformats.org/officeDocument/2006/relationships/image" Target="media/dtimerge1.jpg"/><Relationship Id="rId32" Type="http://schemas.openxmlformats.org/officeDocument/2006/relationships/image" Target="media/dtimerge6.png"/><Relationship Id="rId35" Type="http://schemas.openxmlformats.org/officeDocument/2006/relationships/image" Target="media/dtimerge2.jpg"/><Relationship Id="rId37" Type="http://schemas.openxmlformats.org/officeDocument/2006/relationships/image" Target="media/dtimerge7.png"/><Relationship Id="rId41" Type="http://schemas.openxmlformats.org/officeDocument/2006/relationships/image" Target="media/dtimerge8.png"/><Relationship Id="rId44" Type="http://schemas.openxmlformats.org/officeDocument/2006/relationships/image" Target="media/dtimerge3.jpg"/><Relationship Id="rId46" Type="http://schemas.openxmlformats.org/officeDocument/2006/relationships/image" Target="media/dtimerge9.png"/><Relationship Id="rId50" Type="http://schemas.openxmlformats.org/officeDocument/2006/relationships/image" Target="media/dtimerge10.png"/><Relationship Id="rId53" Type="http://schemas.openxmlformats.org/officeDocument/2006/relationships/image" Target="media/dtimerge4.jpg"/><Relationship Id="rId55" Type="http://schemas.openxmlformats.org/officeDocument/2006/relationships/image" Target="media/dtimerge11.png"/><Relationship Id="rId59" Type="http://schemas.openxmlformats.org/officeDocument/2006/relationships/header" Target="header_dti.xml"/><Relationship Id="rId60" Type="http://schemas.openxmlformats.org/officeDocument/2006/relationships/footer" Target="footer_dti.xml"/></Relationships>
</file>

<file path=word/_rels/footer_dti.xml.rels><?xml version='1.0' encoding='UTF-8' standalone='yes'?>
<Relationships xmlns="http://schemas.openxmlformats.org/package/2006/relationships"><Relationship Id="rId1" Type="http://schemas.openxmlformats.org/officeDocument/2006/relationships/hyperlink" Target="http://www.dynamicinfrared.ca" TargetMode="External"/><Relationship Id="rId2" Type="http://schemas.openxmlformats.org/officeDocument/2006/relationships/image" Target="media/dtiftr_image2.png"/></Relationships>
</file>

<file path=word/_rels/header_dti.xml.rels><?xml version='1.0' encoding='UTF-8' standalone='yes'?>
<Relationships xmlns="http://schemas.openxmlformats.org/package/2006/relationships"><Relationship Id="rId1" Type="http://schemas.openxmlformats.org/officeDocument/2006/relationships/image" Target="media/dtihdr_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9</Pages>
  <Words>731</Words>
  <Characters>4169</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4891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Patrick Miller</cp:lastModifiedBy>
  <cp:revision>16</cp:revision>
  <dcterms:created xsi:type="dcterms:W3CDTF">2026-06-16T01:58:00Z</dcterms:created>
  <dcterms:modified xsi:type="dcterms:W3CDTF">2026-06-24T23:33:00Z</dcterms:modified>
  <cp:category/>
  <dc:identifier/>
  <dc:language/>
</cp:coreProperties>
</file>